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E0A7C" w14:textId="0EE064F1" w:rsidR="00CC6C3F" w:rsidRPr="009F3F9F" w:rsidRDefault="009F3F9F" w:rsidP="00CC6C3F">
      <w:pPr>
        <w:jc w:val="center"/>
        <w:rPr>
          <w:rFonts w:ascii="Arial" w:eastAsia="Arial" w:hAnsi="Arial" w:cs="Arial"/>
          <w:b/>
          <w:bCs/>
          <w:lang w:val="ru-RU"/>
        </w:rPr>
      </w:pPr>
      <w:r w:rsidRPr="009F3F9F">
        <w:rPr>
          <w:rFonts w:ascii="Arial" w:eastAsia="Arial" w:hAnsi="Arial" w:cs="Arial"/>
          <w:b/>
          <w:bCs/>
        </w:rPr>
        <w:fldChar w:fldCharType="begin"/>
      </w:r>
      <w:r w:rsidRPr="009F3F9F">
        <w:rPr>
          <w:rFonts w:ascii="Arial" w:eastAsia="Arial" w:hAnsi="Arial" w:cs="Arial"/>
          <w:b/>
          <w:bCs/>
          <w:lang w:val="ru-RU"/>
        </w:rPr>
        <w:instrText xml:space="preserve"> </w:instrText>
      </w:r>
      <w:r w:rsidRPr="009F3F9F">
        <w:rPr>
          <w:rFonts w:ascii="Arial" w:eastAsia="Arial" w:hAnsi="Arial" w:cs="Arial"/>
          <w:b/>
          <w:bCs/>
        </w:rPr>
        <w:instrText>HYPERLINK</w:instrText>
      </w:r>
      <w:r w:rsidRPr="009F3F9F">
        <w:rPr>
          <w:rFonts w:ascii="Arial" w:eastAsia="Arial" w:hAnsi="Arial" w:cs="Arial"/>
          <w:b/>
          <w:bCs/>
          <w:lang w:val="ru-RU"/>
        </w:rPr>
        <w:instrText xml:space="preserve"> "</w:instrText>
      </w:r>
      <w:r w:rsidRPr="009F3F9F">
        <w:rPr>
          <w:rFonts w:ascii="Arial" w:eastAsia="Arial" w:hAnsi="Arial" w:cs="Arial"/>
          <w:b/>
          <w:bCs/>
        </w:rPr>
        <w:instrText>https</w:instrText>
      </w:r>
      <w:r w:rsidRPr="009F3F9F">
        <w:rPr>
          <w:rFonts w:ascii="Arial" w:eastAsia="Arial" w:hAnsi="Arial" w:cs="Arial"/>
          <w:b/>
          <w:bCs/>
          <w:lang w:val="ru-RU"/>
        </w:rPr>
        <w:instrText>://</w:instrText>
      </w:r>
      <w:r w:rsidRPr="009F3F9F">
        <w:rPr>
          <w:rFonts w:ascii="Arial" w:eastAsia="Arial" w:hAnsi="Arial" w:cs="Arial"/>
          <w:b/>
          <w:bCs/>
        </w:rPr>
        <w:instrText>dl</w:instrText>
      </w:r>
      <w:r w:rsidRPr="009F3F9F">
        <w:rPr>
          <w:rFonts w:ascii="Arial" w:eastAsia="Arial" w:hAnsi="Arial" w:cs="Arial"/>
          <w:b/>
          <w:bCs/>
          <w:lang w:val="ru-RU"/>
        </w:rPr>
        <w:instrText>-</w:instrText>
      </w:r>
      <w:r w:rsidRPr="009F3F9F">
        <w:rPr>
          <w:rFonts w:ascii="Arial" w:eastAsia="Arial" w:hAnsi="Arial" w:cs="Arial"/>
          <w:b/>
          <w:bCs/>
        </w:rPr>
        <w:instrText>navigator</w:instrText>
      </w:r>
      <w:r w:rsidRPr="009F3F9F">
        <w:rPr>
          <w:rFonts w:ascii="Arial" w:eastAsia="Arial" w:hAnsi="Arial" w:cs="Arial"/>
          <w:b/>
          <w:bCs/>
          <w:lang w:val="ru-RU"/>
        </w:rPr>
        <w:instrText>.</w:instrText>
      </w:r>
      <w:r w:rsidRPr="009F3F9F">
        <w:rPr>
          <w:rFonts w:ascii="Arial" w:eastAsia="Arial" w:hAnsi="Arial" w:cs="Arial"/>
          <w:b/>
          <w:bCs/>
        </w:rPr>
        <w:instrText>by</w:instrText>
      </w:r>
      <w:r w:rsidRPr="009F3F9F">
        <w:rPr>
          <w:rFonts w:ascii="Arial" w:eastAsia="Arial" w:hAnsi="Arial" w:cs="Arial"/>
          <w:b/>
          <w:bCs/>
          <w:lang w:val="ru-RU"/>
        </w:rPr>
        <w:instrText>/</w:instrText>
      </w:r>
      <w:r w:rsidRPr="009F3F9F">
        <w:rPr>
          <w:rFonts w:ascii="Arial" w:eastAsia="Arial" w:hAnsi="Arial" w:cs="Arial"/>
          <w:b/>
          <w:bCs/>
        </w:rPr>
        <w:instrText>tour</w:instrText>
      </w:r>
      <w:r w:rsidRPr="009F3F9F">
        <w:rPr>
          <w:rFonts w:ascii="Arial" w:eastAsia="Arial" w:hAnsi="Arial" w:cs="Arial"/>
          <w:b/>
          <w:bCs/>
          <w:lang w:val="ru-RU"/>
        </w:rPr>
        <w:instrText>/</w:instrText>
      </w:r>
      <w:r w:rsidRPr="009F3F9F">
        <w:rPr>
          <w:rFonts w:ascii="Arial" w:eastAsia="Arial" w:hAnsi="Arial" w:cs="Arial"/>
          <w:b/>
          <w:bCs/>
        </w:rPr>
        <w:instrText>puteshestvie</w:instrText>
      </w:r>
      <w:r w:rsidRPr="009F3F9F">
        <w:rPr>
          <w:rFonts w:ascii="Arial" w:eastAsia="Arial" w:hAnsi="Arial" w:cs="Arial"/>
          <w:b/>
          <w:bCs/>
          <w:lang w:val="ru-RU"/>
        </w:rPr>
        <w:instrText>-</w:instrText>
      </w:r>
      <w:r w:rsidRPr="009F3F9F">
        <w:rPr>
          <w:rFonts w:ascii="Arial" w:eastAsia="Arial" w:hAnsi="Arial" w:cs="Arial"/>
          <w:b/>
          <w:bCs/>
        </w:rPr>
        <w:instrText>po</w:instrText>
      </w:r>
      <w:r w:rsidRPr="009F3F9F">
        <w:rPr>
          <w:rFonts w:ascii="Arial" w:eastAsia="Arial" w:hAnsi="Arial" w:cs="Arial"/>
          <w:b/>
          <w:bCs/>
          <w:lang w:val="ru-RU"/>
        </w:rPr>
        <w:instrText>-</w:instrText>
      </w:r>
      <w:r w:rsidRPr="009F3F9F">
        <w:rPr>
          <w:rFonts w:ascii="Arial" w:eastAsia="Arial" w:hAnsi="Arial" w:cs="Arial"/>
          <w:b/>
          <w:bCs/>
        </w:rPr>
        <w:instrText>frantsii</w:instrText>
      </w:r>
      <w:r w:rsidRPr="009F3F9F">
        <w:rPr>
          <w:rFonts w:ascii="Arial" w:eastAsia="Arial" w:hAnsi="Arial" w:cs="Arial"/>
          <w:b/>
          <w:bCs/>
          <w:lang w:val="ru-RU"/>
        </w:rPr>
        <w:instrText>-</w:instrText>
      </w:r>
      <w:r w:rsidRPr="009F3F9F">
        <w:rPr>
          <w:rFonts w:ascii="Arial" w:eastAsia="Arial" w:hAnsi="Arial" w:cs="Arial"/>
          <w:b/>
          <w:bCs/>
        </w:rPr>
        <w:instrText>ispanii</w:instrText>
      </w:r>
      <w:r w:rsidRPr="009F3F9F">
        <w:rPr>
          <w:rFonts w:ascii="Arial" w:eastAsia="Arial" w:hAnsi="Arial" w:cs="Arial"/>
          <w:b/>
          <w:bCs/>
          <w:lang w:val="ru-RU"/>
        </w:rPr>
        <w:instrText>-</w:instrText>
      </w:r>
      <w:r w:rsidRPr="009F3F9F">
        <w:rPr>
          <w:rFonts w:ascii="Arial" w:eastAsia="Arial" w:hAnsi="Arial" w:cs="Arial"/>
          <w:b/>
          <w:bCs/>
        </w:rPr>
        <w:instrText>i</w:instrText>
      </w:r>
      <w:r w:rsidRPr="009F3F9F">
        <w:rPr>
          <w:rFonts w:ascii="Arial" w:eastAsia="Arial" w:hAnsi="Arial" w:cs="Arial"/>
          <w:b/>
          <w:bCs/>
          <w:lang w:val="ru-RU"/>
        </w:rPr>
        <w:instrText>-</w:instrText>
      </w:r>
      <w:r w:rsidRPr="009F3F9F">
        <w:rPr>
          <w:rFonts w:ascii="Arial" w:eastAsia="Arial" w:hAnsi="Arial" w:cs="Arial"/>
          <w:b/>
          <w:bCs/>
        </w:rPr>
        <w:instrText>portugalii</w:instrText>
      </w:r>
      <w:r w:rsidRPr="009F3F9F">
        <w:rPr>
          <w:rFonts w:ascii="Arial" w:eastAsia="Arial" w:hAnsi="Arial" w:cs="Arial"/>
          <w:b/>
          <w:bCs/>
          <w:lang w:val="ru-RU"/>
        </w:rPr>
        <w:instrText>-5-</w:instrText>
      </w:r>
      <w:r w:rsidRPr="009F3F9F">
        <w:rPr>
          <w:rFonts w:ascii="Arial" w:eastAsia="Arial" w:hAnsi="Arial" w:cs="Arial"/>
          <w:b/>
          <w:bCs/>
        </w:rPr>
        <w:instrText>nochej</w:instrText>
      </w:r>
      <w:r w:rsidRPr="009F3F9F">
        <w:rPr>
          <w:rFonts w:ascii="Arial" w:eastAsia="Arial" w:hAnsi="Arial" w:cs="Arial"/>
          <w:b/>
          <w:bCs/>
          <w:lang w:val="ru-RU"/>
        </w:rPr>
        <w:instrText>-</w:instrText>
      </w:r>
      <w:r w:rsidRPr="009F3F9F">
        <w:rPr>
          <w:rFonts w:ascii="Arial" w:eastAsia="Arial" w:hAnsi="Arial" w:cs="Arial"/>
          <w:b/>
          <w:bCs/>
        </w:rPr>
        <w:instrText>na</w:instrText>
      </w:r>
      <w:r w:rsidRPr="009F3F9F">
        <w:rPr>
          <w:rFonts w:ascii="Arial" w:eastAsia="Arial" w:hAnsi="Arial" w:cs="Arial"/>
          <w:b/>
          <w:bCs/>
          <w:lang w:val="ru-RU"/>
        </w:rPr>
        <w:instrText>-</w:instrText>
      </w:r>
      <w:r w:rsidRPr="009F3F9F">
        <w:rPr>
          <w:rFonts w:ascii="Arial" w:eastAsia="Arial" w:hAnsi="Arial" w:cs="Arial"/>
          <w:b/>
          <w:bCs/>
        </w:rPr>
        <w:instrText>lissabonskoj</w:instrText>
      </w:r>
      <w:r w:rsidRPr="009F3F9F">
        <w:rPr>
          <w:rFonts w:ascii="Arial" w:eastAsia="Arial" w:hAnsi="Arial" w:cs="Arial"/>
          <w:b/>
          <w:bCs/>
          <w:lang w:val="ru-RU"/>
        </w:rPr>
        <w:instrText>-</w:instrText>
      </w:r>
      <w:r w:rsidRPr="009F3F9F">
        <w:rPr>
          <w:rFonts w:ascii="Arial" w:eastAsia="Arial" w:hAnsi="Arial" w:cs="Arial"/>
          <w:b/>
          <w:bCs/>
        </w:rPr>
        <w:instrText>rivere</w:instrText>
      </w:r>
      <w:r w:rsidRPr="009F3F9F">
        <w:rPr>
          <w:rFonts w:ascii="Arial" w:eastAsia="Arial" w:hAnsi="Arial" w:cs="Arial"/>
          <w:b/>
          <w:bCs/>
          <w:lang w:val="ru-RU"/>
        </w:rPr>
        <w:instrText xml:space="preserve">/" </w:instrText>
      </w:r>
      <w:r w:rsidRPr="009F3F9F">
        <w:rPr>
          <w:rFonts w:ascii="Arial" w:eastAsia="Arial" w:hAnsi="Arial" w:cs="Arial"/>
          <w:b/>
          <w:bCs/>
        </w:rPr>
      </w:r>
      <w:r w:rsidRPr="009F3F9F">
        <w:rPr>
          <w:rFonts w:ascii="Arial" w:eastAsia="Arial" w:hAnsi="Arial" w:cs="Arial"/>
          <w:b/>
          <w:bCs/>
        </w:rPr>
        <w:fldChar w:fldCharType="separate"/>
      </w:r>
      <w:r w:rsidR="00CC6C3F" w:rsidRPr="009F3F9F">
        <w:rPr>
          <w:rStyle w:val="af1"/>
          <w:rFonts w:ascii="Arial" w:eastAsia="Arial" w:hAnsi="Arial" w:cs="Arial"/>
          <w:b/>
          <w:bCs/>
          <w:color w:val="auto"/>
        </w:rPr>
        <w:t>PT</w:t>
      </w:r>
      <w:r w:rsidR="00CC6C3F" w:rsidRPr="009F3F9F">
        <w:rPr>
          <w:rStyle w:val="af1"/>
          <w:rFonts w:ascii="Arial" w:eastAsia="Arial" w:hAnsi="Arial" w:cs="Arial"/>
          <w:b/>
          <w:bCs/>
          <w:color w:val="auto"/>
          <w:lang w:val="ru-RU"/>
        </w:rPr>
        <w:t>1: Путешествие по Франции, Испании и Португалии + 5 ночей на Лиссабонской Ривьере</w:t>
      </w:r>
      <w:r w:rsidRPr="009F3F9F">
        <w:rPr>
          <w:rFonts w:ascii="Arial" w:eastAsia="Arial" w:hAnsi="Arial" w:cs="Arial"/>
          <w:b/>
          <w:bCs/>
        </w:rPr>
        <w:fldChar w:fldCharType="end"/>
      </w:r>
    </w:p>
    <w:p w14:paraId="62453646" w14:textId="77777777" w:rsidR="00CC6C3F" w:rsidRDefault="00CC6C3F" w:rsidP="00CC6C3F">
      <w:pPr>
        <w:jc w:val="center"/>
        <w:rPr>
          <w:rFonts w:ascii="Arial" w:hAnsi="Arial" w:cs="Arial"/>
          <w:b/>
          <w:lang w:val="ru-RU"/>
        </w:rPr>
      </w:pPr>
    </w:p>
    <w:p w14:paraId="144005C2" w14:textId="77777777" w:rsidR="00CC6C3F" w:rsidRDefault="00CC6C3F" w:rsidP="00CC6C3F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ПОТСДАМ – ПАРИЖ – ДЮНА П</w:t>
      </w:r>
      <w:r w:rsidRPr="00A45E9D">
        <w:rPr>
          <w:rFonts w:ascii="Arial" w:hAnsi="Arial" w:cs="Arial"/>
          <w:b/>
          <w:lang w:val="ru-RU"/>
        </w:rPr>
        <w:t>ИЛА* – САН-СЕБАСТЬЯН – МАДРИД</w:t>
      </w:r>
      <w:r>
        <w:rPr>
          <w:rFonts w:ascii="Arial" w:hAnsi="Arial" w:cs="Arial"/>
          <w:b/>
          <w:lang w:val="ru-RU"/>
        </w:rPr>
        <w:t xml:space="preserve"> (2 дня)</w:t>
      </w:r>
      <w:r w:rsidRPr="00A45E9D">
        <w:rPr>
          <w:rFonts w:ascii="Arial" w:hAnsi="Arial" w:cs="Arial"/>
          <w:b/>
          <w:lang w:val="ru-RU"/>
        </w:rPr>
        <w:t xml:space="preserve"> – ТОЛЕДО* – ЛИССАБОНСКАЯ РИВЬЕРА (</w:t>
      </w:r>
      <w:r>
        <w:rPr>
          <w:rFonts w:ascii="Arial" w:hAnsi="Arial" w:cs="Arial"/>
          <w:b/>
          <w:lang w:val="ru-RU"/>
        </w:rPr>
        <w:t>5 ночей</w:t>
      </w:r>
      <w:r w:rsidRPr="00A45E9D">
        <w:rPr>
          <w:rFonts w:ascii="Arial" w:hAnsi="Arial" w:cs="Arial"/>
          <w:b/>
          <w:lang w:val="ru-RU"/>
        </w:rPr>
        <w:t xml:space="preserve">) – ЛИССАБОН – СИНТРА И МЫС РОКА* – ОБИДУШ, БАТАЛЬЯ, ФАТИМА* – ПОРТУ – </w:t>
      </w:r>
      <w:r>
        <w:rPr>
          <w:rFonts w:ascii="Arial" w:hAnsi="Arial" w:cs="Arial"/>
          <w:b/>
          <w:lang w:val="ru-RU"/>
        </w:rPr>
        <w:t xml:space="preserve">БИАРРИЦ* – БОРДО – ЗАМКИ ЛУАРЫ – МЕЦ </w:t>
      </w:r>
      <w:r w:rsidRPr="00A45E9D">
        <w:rPr>
          <w:rFonts w:ascii="Arial" w:hAnsi="Arial" w:cs="Arial"/>
          <w:b/>
          <w:lang w:val="ru-RU"/>
        </w:rPr>
        <w:t>–</w:t>
      </w:r>
      <w:r>
        <w:rPr>
          <w:rFonts w:ascii="Arial" w:hAnsi="Arial" w:cs="Arial"/>
          <w:b/>
          <w:lang w:val="ru-RU"/>
        </w:rPr>
        <w:t xml:space="preserve"> РЮДЕСХАЙМ</w:t>
      </w:r>
      <w:r w:rsidR="002F308A">
        <w:rPr>
          <w:rFonts w:ascii="Arial" w:hAnsi="Arial" w:cs="Arial"/>
          <w:b/>
          <w:lang w:val="ru-RU"/>
        </w:rPr>
        <w:t xml:space="preserve"> – ДОЛИНА МОЗЕЛЯ</w:t>
      </w:r>
    </w:p>
    <w:p w14:paraId="77298D49" w14:textId="77777777" w:rsidR="00637C7D" w:rsidRPr="00637C7D" w:rsidRDefault="00637C7D" w:rsidP="006C650A">
      <w:pPr>
        <w:jc w:val="center"/>
        <w:rPr>
          <w:rFonts w:ascii="Arial" w:hAnsi="Arial" w:cs="Arial"/>
          <w:b/>
          <w:sz w:val="18"/>
          <w:szCs w:val="22"/>
          <w:lang w:val="ru-RU"/>
        </w:rPr>
      </w:pPr>
    </w:p>
    <w:p w14:paraId="101E1100" w14:textId="77777777" w:rsidR="0029599B" w:rsidRPr="00637C7D" w:rsidRDefault="00E830D4" w:rsidP="00637C7D">
      <w:pPr>
        <w:ind w:hanging="1"/>
        <w:jc w:val="center"/>
        <w:rPr>
          <w:rFonts w:ascii="Arial" w:hAnsi="Arial" w:cs="Arial"/>
          <w:b/>
          <w:sz w:val="18"/>
          <w:szCs w:val="22"/>
          <w:lang w:val="ru-RU"/>
        </w:rPr>
      </w:pPr>
      <w:r>
        <w:rPr>
          <w:rFonts w:ascii="Arial" w:hAnsi="Arial" w:cs="Arial"/>
          <w:b/>
          <w:sz w:val="18"/>
          <w:szCs w:val="22"/>
          <w:lang w:val="ru-RU"/>
        </w:rPr>
        <w:t>1</w:t>
      </w:r>
      <w:r w:rsidR="00CC6C3F">
        <w:rPr>
          <w:rFonts w:ascii="Arial" w:hAnsi="Arial" w:cs="Arial"/>
          <w:b/>
          <w:sz w:val="18"/>
          <w:szCs w:val="22"/>
          <w:lang w:val="ru-RU"/>
        </w:rPr>
        <w:t>5</w:t>
      </w:r>
      <w:r w:rsidR="000528DB" w:rsidRPr="00637C7D">
        <w:rPr>
          <w:rFonts w:ascii="Arial" w:hAnsi="Arial" w:cs="Arial"/>
          <w:b/>
          <w:sz w:val="18"/>
          <w:szCs w:val="22"/>
          <w:lang w:val="ru-RU"/>
        </w:rPr>
        <w:t>дней</w:t>
      </w:r>
      <w:r w:rsidR="00CC6C3F" w:rsidRPr="00CC6C3F">
        <w:rPr>
          <w:rFonts w:ascii="Arial" w:hAnsi="Arial" w:cs="Arial"/>
          <w:b/>
          <w:sz w:val="18"/>
          <w:szCs w:val="22"/>
          <w:lang w:val="ru-RU"/>
        </w:rPr>
        <w:t>/5 ночей на курорте</w:t>
      </w:r>
      <w:r w:rsidR="000528DB" w:rsidRPr="00637C7D">
        <w:rPr>
          <w:rFonts w:ascii="Arial" w:hAnsi="Arial" w:cs="Arial"/>
          <w:b/>
          <w:sz w:val="18"/>
          <w:szCs w:val="22"/>
          <w:lang w:val="ru-RU"/>
        </w:rPr>
        <w:t xml:space="preserve"> (1 ночной переезд)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833E2B" w:rsidRPr="00CC6C3F" w14:paraId="59964414" w14:textId="77777777" w:rsidTr="00D24A4C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14:paraId="6C7EDAA1" w14:textId="77777777" w:rsidR="00833E2B" w:rsidRPr="00115B0E" w:rsidRDefault="00833E2B" w:rsidP="00833E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C6C3F">
              <w:rPr>
                <w:rFonts w:ascii="Arial" w:hAnsi="Arial" w:cs="Arial"/>
                <w:b/>
                <w:sz w:val="18"/>
                <w:szCs w:val="18"/>
                <w:lang w:val="ru-RU"/>
              </w:rPr>
              <w:t>1 день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: П</w:t>
            </w:r>
            <w:r w:rsidR="000528D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0528DB" w:rsidRPr="009F3F9F" w14:paraId="7974BAFC" w14:textId="77777777" w:rsidTr="00B53799">
        <w:trPr>
          <w:trHeight w:val="482"/>
        </w:trPr>
        <w:tc>
          <w:tcPr>
            <w:tcW w:w="10735" w:type="dxa"/>
          </w:tcPr>
          <w:p w14:paraId="74BE9B30" w14:textId="77777777" w:rsidR="00171F06" w:rsidRDefault="00171F06" w:rsidP="00171F06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70DFA18">
              <w:rPr>
                <w:rFonts w:ascii="Arial" w:eastAsia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14:paraId="4F547E2B" w14:textId="77777777" w:rsidR="00171F06" w:rsidRPr="00DC20F2" w:rsidRDefault="00171F06" w:rsidP="00171F0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C20F2"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14:paraId="777909AA" w14:textId="77777777" w:rsidR="000528DB" w:rsidRPr="00171F06" w:rsidRDefault="00171F06" w:rsidP="002A3783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(~6</w:t>
            </w:r>
            <w:r w:rsidRPr="00DC20F2">
              <w:rPr>
                <w:rFonts w:ascii="Arial" w:hAnsi="Arial" w:cs="Arial"/>
                <w:sz w:val="18"/>
                <w:szCs w:val="18"/>
                <w:lang w:val="ru-RU"/>
              </w:rPr>
              <w:t>50 км) на ночлег в отеле на территории Польши.</w:t>
            </w:r>
          </w:p>
        </w:tc>
      </w:tr>
      <w:tr w:rsidR="00833E2B" w:rsidRPr="00115B0E" w14:paraId="5675EDA2" w14:textId="77777777" w:rsidTr="00D24A4C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14:paraId="0E365C0C" w14:textId="77777777" w:rsidR="00833E2B" w:rsidRPr="00115B0E" w:rsidRDefault="00833E2B" w:rsidP="000E3C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proofErr w:type="spellStart"/>
            <w:r w:rsidRPr="00115B0E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115B0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 w:rsidR="00D24897">
              <w:rPr>
                <w:rFonts w:ascii="Arial" w:hAnsi="Arial" w:cs="Arial"/>
                <w:b/>
                <w:sz w:val="18"/>
                <w:szCs w:val="18"/>
              </w:rPr>
              <w:t>Потсдам</w:t>
            </w:r>
            <w:proofErr w:type="spellEnd"/>
          </w:p>
        </w:tc>
      </w:tr>
      <w:tr w:rsidR="000528DB" w:rsidRPr="009F3F9F" w14:paraId="3D512344" w14:textId="77777777" w:rsidTr="00D24897">
        <w:trPr>
          <w:trHeight w:val="607"/>
        </w:trPr>
        <w:tc>
          <w:tcPr>
            <w:tcW w:w="10735" w:type="dxa"/>
          </w:tcPr>
          <w:p w14:paraId="052A3F50" w14:textId="77777777" w:rsidR="00DA7286" w:rsidRDefault="000528DB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="00DA7286">
              <w:rPr>
                <w:rFonts w:ascii="Arial" w:hAnsi="Arial" w:cs="Arial"/>
                <w:sz w:val="18"/>
                <w:szCs w:val="18"/>
                <w:lang w:val="ru-RU"/>
              </w:rPr>
              <w:t>Выселение из отеля.</w:t>
            </w:r>
          </w:p>
          <w:p w14:paraId="40CBA346" w14:textId="1A355842" w:rsidR="000528DB" w:rsidRPr="00115B0E" w:rsidRDefault="000528DB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="00B93B83">
              <w:rPr>
                <w:rFonts w:ascii="Arial" w:hAnsi="Arial" w:cs="Arial"/>
                <w:b/>
                <w:sz w:val="18"/>
                <w:szCs w:val="18"/>
                <w:lang w:val="ru-RU"/>
              </w:rPr>
              <w:t>Потсдам</w:t>
            </w:r>
            <w:r w:rsidR="00D24897">
              <w:rPr>
                <w:rFonts w:ascii="Arial" w:hAnsi="Arial" w:cs="Arial"/>
                <w:sz w:val="18"/>
                <w:szCs w:val="18"/>
                <w:lang w:val="ru-RU"/>
              </w:rPr>
              <w:t xml:space="preserve"> (~15</w:t>
            </w:r>
            <w:r w:rsidR="0018745D">
              <w:rPr>
                <w:rFonts w:ascii="Arial" w:hAnsi="Arial" w:cs="Arial"/>
                <w:sz w:val="18"/>
                <w:szCs w:val="18"/>
                <w:lang w:val="ru-RU"/>
              </w:rPr>
              <w:t>0 км) – бывшую резиденцию прусских королей</w:t>
            </w:r>
            <w:hyperlink r:id="rId8" w:history="1">
              <w:r w:rsidR="0018745D" w:rsidRPr="00072115">
                <w:rPr>
                  <w:rStyle w:val="af1"/>
                  <w:rFonts w:ascii="Arial" w:hAnsi="Arial" w:cs="Arial"/>
                  <w:color w:val="auto"/>
                  <w:sz w:val="18"/>
                  <w:szCs w:val="18"/>
                  <w:u w:val="none"/>
                  <w:lang w:val="ru-RU"/>
                </w:rPr>
                <w:t>.</w:t>
              </w:r>
            </w:hyperlink>
            <w:r w:rsidR="0018745D" w:rsidRPr="0018745D">
              <w:rPr>
                <w:rFonts w:ascii="Arial" w:hAnsi="Arial" w:cs="Arial"/>
                <w:sz w:val="18"/>
                <w:szCs w:val="18"/>
                <w:lang w:val="ru-RU"/>
              </w:rPr>
              <w:t xml:space="preserve"> Потсдам известен в первую очередь, как город дворцов и садов, что не осталось незамеченным ЮНЕСКО, в 1991</w:t>
            </w:r>
            <w:r w:rsidR="0018745D" w:rsidRPr="0018745D">
              <w:rPr>
                <w:rFonts w:ascii="Arial" w:hAnsi="Arial" w:cs="Arial"/>
                <w:sz w:val="18"/>
                <w:szCs w:val="18"/>
              </w:rPr>
              <w:t> </w:t>
            </w:r>
            <w:r w:rsidR="0018745D" w:rsidRPr="0018745D">
              <w:rPr>
                <w:rFonts w:ascii="Arial" w:hAnsi="Arial" w:cs="Arial"/>
                <w:sz w:val="18"/>
                <w:szCs w:val="18"/>
                <w:lang w:val="ru-RU"/>
              </w:rPr>
              <w:t>г. давшей всему городу статус объекта Всемирного наследия.</w:t>
            </w:r>
            <w:r w:rsidR="006D0D10" w:rsidRPr="006D0D1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Обзорная </w:t>
            </w:r>
            <w:proofErr w:type="spellStart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автобусно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– пешеходная экскурсия по городу.</w:t>
            </w:r>
          </w:p>
          <w:p w14:paraId="5F438BA5" w14:textId="77777777" w:rsidR="000528DB" w:rsidRPr="00115B0E" w:rsidRDefault="00D24897" w:rsidP="00D2489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(~8</w:t>
            </w:r>
            <w:r w:rsidR="00597E4C">
              <w:rPr>
                <w:rFonts w:ascii="Arial" w:hAnsi="Arial" w:cs="Arial"/>
                <w:sz w:val="18"/>
                <w:szCs w:val="18"/>
                <w:lang w:val="ru-RU"/>
              </w:rPr>
              <w:t>25</w:t>
            </w:r>
            <w:r w:rsidR="000528DB"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км) на ночлег в отеле на территории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Франции.</w:t>
            </w:r>
          </w:p>
        </w:tc>
      </w:tr>
      <w:tr w:rsidR="000E3C81" w:rsidRPr="00115B0E" w14:paraId="0514F3DB" w14:textId="77777777" w:rsidTr="00D24A4C">
        <w:trPr>
          <w:trHeight w:val="205"/>
        </w:trPr>
        <w:tc>
          <w:tcPr>
            <w:tcW w:w="10735" w:type="dxa"/>
            <w:shd w:val="clear" w:color="auto" w:fill="B8CCE4" w:themeFill="accent1" w:themeFillTint="66"/>
          </w:tcPr>
          <w:p w14:paraId="6CC2B7E0" w14:textId="77777777" w:rsidR="000E3C81" w:rsidRPr="00115B0E" w:rsidRDefault="00D24897" w:rsidP="00AD40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3 день: Париж</w:t>
            </w:r>
          </w:p>
        </w:tc>
      </w:tr>
      <w:tr w:rsidR="000528DB" w:rsidRPr="009F3F9F" w14:paraId="551A4ED3" w14:textId="77777777" w:rsidTr="00B53799">
        <w:trPr>
          <w:trHeight w:val="284"/>
        </w:trPr>
        <w:tc>
          <w:tcPr>
            <w:tcW w:w="10735" w:type="dxa"/>
          </w:tcPr>
          <w:p w14:paraId="0FDBC631" w14:textId="77777777" w:rsidR="00DA7286" w:rsidRDefault="00D24897" w:rsidP="00425C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="00DA7286">
              <w:rPr>
                <w:rFonts w:ascii="Arial" w:hAnsi="Arial" w:cs="Arial"/>
                <w:sz w:val="18"/>
                <w:szCs w:val="18"/>
                <w:lang w:val="ru-RU"/>
              </w:rPr>
              <w:t>Выселение из отеля.</w:t>
            </w:r>
          </w:p>
          <w:p w14:paraId="7D4F1106" w14:textId="77777777" w:rsidR="00425C0F" w:rsidRPr="00115B0E" w:rsidRDefault="00D24897" w:rsidP="00425C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</w:t>
            </w:r>
            <w:r w:rsidR="00B30747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225</w:t>
            </w:r>
            <w:r w:rsidR="000528DB"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км) в </w:t>
            </w:r>
            <w:r w:rsidR="00597E4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Париж </w:t>
            </w:r>
            <w:r w:rsidR="00425C0F" w:rsidRPr="00115B0E">
              <w:rPr>
                <w:rFonts w:ascii="Arial" w:hAnsi="Arial" w:cs="Arial"/>
                <w:sz w:val="18"/>
                <w:szCs w:val="18"/>
                <w:lang w:val="ru-RU"/>
              </w:rPr>
              <w:t>– столицу Франции.</w:t>
            </w:r>
          </w:p>
          <w:p w14:paraId="5D4D2178" w14:textId="77777777" w:rsidR="00425C0F" w:rsidRPr="00115B0E" w:rsidRDefault="00425C0F" w:rsidP="00425C0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Автобусная экскурсия по городу: Гранд Опера, Площадь Согласия, Елисейские поля, Триумфальная арка, Трокадеро, Военная академия, Комплекс Собора инвалидов, Мост Александра </w:t>
            </w:r>
            <w:r w:rsidRPr="00115B0E">
              <w:rPr>
                <w:rFonts w:ascii="Arial" w:hAnsi="Arial" w:cs="Arial"/>
                <w:sz w:val="18"/>
                <w:szCs w:val="18"/>
              </w:rPr>
              <w:t>III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и др. </w:t>
            </w:r>
          </w:p>
          <w:p w14:paraId="7309D008" w14:textId="77777777" w:rsidR="00425C0F" w:rsidRPr="00115B0E" w:rsidRDefault="00425C0F" w:rsidP="00425C0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14:paraId="5A7EC222" w14:textId="77777777" w:rsidR="006F21D8" w:rsidRDefault="00425C0F" w:rsidP="00425C0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*Может быть организована пешеходная экскурсия с гидом по </w:t>
            </w:r>
            <w:r w:rsidRPr="006D0D10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Латинскому Кварталу</w:t>
            </w:r>
            <w:r w:rsidR="006F21D8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6D0D10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и острову</w:t>
            </w:r>
            <w:r w:rsidR="006F21D8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.</w:t>
            </w:r>
          </w:p>
          <w:p w14:paraId="4BEA7CAD" w14:textId="77777777" w:rsidR="00425C0F" w:rsidRPr="00115B0E" w:rsidRDefault="00425C0F" w:rsidP="00425C0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*Любители захватывающих видов приглашаются на смотровую площадку </w:t>
            </w:r>
            <w:proofErr w:type="spellStart"/>
            <w:r w:rsidRPr="006D0D10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Монпарнас</w:t>
            </w:r>
            <w:proofErr w:type="spellEnd"/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, которая располагается на крыше небоскреба, высотой в 210</w:t>
            </w:r>
            <w:r w:rsidR="006F21D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м.</w:t>
            </w:r>
          </w:p>
          <w:p w14:paraId="7DBDC904" w14:textId="77777777" w:rsidR="00425C0F" w:rsidRPr="006D0D10" w:rsidRDefault="00425C0F" w:rsidP="00425C0F">
            <w:pPr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*Вечером для желающих предлагаем совершить </w:t>
            </w:r>
            <w:r w:rsidRPr="006D0D10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круиз на теплоходе по Сене</w:t>
            </w:r>
            <w:r w:rsidRPr="006D0D10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</w:p>
          <w:p w14:paraId="74D5AC4A" w14:textId="77777777" w:rsidR="00D24897" w:rsidRPr="00425C0F" w:rsidRDefault="00425C0F" w:rsidP="00D2489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*Также для желающих может быть организована чарующая по своей атмосфере экскурсия по </w:t>
            </w:r>
            <w:r w:rsidRPr="006D0D10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ночному Парижу</w:t>
            </w:r>
            <w:r w:rsidRPr="006D0D10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</w:p>
          <w:p w14:paraId="443F8D3E" w14:textId="77777777" w:rsidR="000528DB" w:rsidRPr="00115B0E" w:rsidRDefault="00D24897" w:rsidP="00597E4C">
            <w:pPr>
              <w:tabs>
                <w:tab w:val="left" w:pos="7642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Ночной переезд</w:t>
            </w:r>
            <w:r w:rsidR="00425C0F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="00B30747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 w:rsidR="00E43181">
              <w:rPr>
                <w:rFonts w:ascii="Arial" w:hAnsi="Arial" w:cs="Arial"/>
                <w:sz w:val="18"/>
                <w:szCs w:val="18"/>
                <w:lang w:val="ru-RU"/>
              </w:rPr>
              <w:t>83</w:t>
            </w:r>
            <w:r w:rsidR="00425C0F">
              <w:rPr>
                <w:rFonts w:ascii="Arial" w:hAnsi="Arial" w:cs="Arial"/>
                <w:sz w:val="18"/>
                <w:szCs w:val="18"/>
                <w:lang w:val="ru-RU"/>
              </w:rPr>
              <w:t>0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 </w:t>
            </w:r>
            <w:r w:rsidR="00E43181">
              <w:rPr>
                <w:rFonts w:ascii="Arial" w:hAnsi="Arial" w:cs="Arial"/>
                <w:b/>
                <w:sz w:val="18"/>
                <w:szCs w:val="18"/>
                <w:lang w:val="ru-RU"/>
              </w:rPr>
              <w:t>Сан-Себастьян</w:t>
            </w:r>
            <w:r w:rsidR="006D6829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</w:tr>
      <w:tr w:rsidR="00833E2B" w:rsidRPr="009F3F9F" w14:paraId="067C451C" w14:textId="77777777" w:rsidTr="00D24A4C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14:paraId="6D4EE38B" w14:textId="77777777" w:rsidR="00833E2B" w:rsidRPr="00115B0E" w:rsidRDefault="00833E2B" w:rsidP="000E3C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 день: </w:t>
            </w:r>
            <w:r w:rsidR="00E64C5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Дюна Пила* </w:t>
            </w:r>
            <w:r w:rsidR="006D0D10">
              <w:rPr>
                <w:rFonts w:ascii="Arial" w:hAnsi="Arial" w:cs="Arial"/>
                <w:b/>
                <w:sz w:val="18"/>
                <w:szCs w:val="18"/>
                <w:lang w:val="ru-RU"/>
              </w:rPr>
              <w:t>–</w:t>
            </w:r>
            <w:r w:rsidR="00E64C5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E43181">
              <w:rPr>
                <w:rFonts w:ascii="Arial" w:hAnsi="Arial" w:cs="Arial"/>
                <w:b/>
                <w:sz w:val="18"/>
                <w:szCs w:val="18"/>
                <w:lang w:val="ru-RU"/>
              </w:rPr>
              <w:t>Сан-Себастьян</w:t>
            </w:r>
          </w:p>
        </w:tc>
      </w:tr>
      <w:tr w:rsidR="00BF64EC" w:rsidRPr="009F3F9F" w14:paraId="30295553" w14:textId="77777777" w:rsidTr="00425C0F">
        <w:trPr>
          <w:trHeight w:val="87"/>
        </w:trPr>
        <w:tc>
          <w:tcPr>
            <w:tcW w:w="10735" w:type="dxa"/>
          </w:tcPr>
          <w:p w14:paraId="6873EF27" w14:textId="77777777" w:rsidR="00FA4C0F" w:rsidRDefault="00FA4C0F" w:rsidP="00AC526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*По</w:t>
            </w:r>
            <w:r w:rsidR="006F21D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желанию по дороге в Сан-Себастьян м</w:t>
            </w:r>
            <w:r w:rsidR="00A873E6">
              <w:rPr>
                <w:rFonts w:ascii="Arial" w:hAnsi="Arial" w:cs="Arial"/>
                <w:sz w:val="18"/>
                <w:szCs w:val="18"/>
                <w:lang w:val="ru-RU"/>
              </w:rPr>
              <w:t>ожет быть организована поездка к</w:t>
            </w:r>
            <w:r w:rsidR="006D0D10" w:rsidRPr="006D0D1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873E6" w:rsidRPr="006D0D10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дюне Пила</w:t>
            </w:r>
            <w:r w:rsidRPr="003D5F02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  <w:p w14:paraId="42AA9CE9" w14:textId="77777777" w:rsidR="00425C0F" w:rsidRDefault="00425C0F" w:rsidP="00AC526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Прибытие в </w:t>
            </w:r>
            <w:r w:rsidR="00E43181">
              <w:rPr>
                <w:rFonts w:ascii="Arial" w:hAnsi="Arial" w:cs="Arial"/>
                <w:b/>
                <w:sz w:val="18"/>
                <w:szCs w:val="18"/>
                <w:lang w:val="ru-RU"/>
              </w:rPr>
              <w:t>Сан-Себастьян</w:t>
            </w:r>
            <w:r w:rsidR="006D0D10" w:rsidRPr="006D0D1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E43181">
              <w:rPr>
                <w:rFonts w:ascii="Arial" w:hAnsi="Arial" w:cs="Arial"/>
                <w:sz w:val="18"/>
                <w:szCs w:val="18"/>
                <w:lang w:val="ru-RU"/>
              </w:rPr>
              <w:t>в первой половине дня.</w:t>
            </w:r>
            <w:r w:rsidR="003F16F6">
              <w:rPr>
                <w:rFonts w:ascii="Arial" w:hAnsi="Arial" w:cs="Arial"/>
                <w:sz w:val="18"/>
                <w:szCs w:val="18"/>
                <w:lang w:val="ru-RU"/>
              </w:rPr>
              <w:t xml:space="preserve"> Сан-Себастьян - </w:t>
            </w:r>
            <w:r w:rsidR="003F16F6" w:rsidRPr="003F16F6">
              <w:rPr>
                <w:rFonts w:ascii="Arial" w:hAnsi="Arial" w:cs="Arial"/>
                <w:sz w:val="18"/>
                <w:szCs w:val="18"/>
                <w:lang w:val="ru-RU"/>
              </w:rPr>
              <w:t>сегодня крупнейший город Страны Басков, один из самых элегантных и ф</w:t>
            </w:r>
            <w:r w:rsidR="003F16F6">
              <w:rPr>
                <w:rFonts w:ascii="Arial" w:hAnsi="Arial" w:cs="Arial"/>
                <w:sz w:val="18"/>
                <w:szCs w:val="18"/>
                <w:lang w:val="ru-RU"/>
              </w:rPr>
              <w:t>ешенебельных северных испанских курортов.</w:t>
            </w:r>
          </w:p>
          <w:p w14:paraId="26526625" w14:textId="77777777" w:rsidR="006D6829" w:rsidRDefault="00062626" w:rsidP="006D682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Прогулка с сопровождающим </w:t>
            </w:r>
            <w:r w:rsidR="00597E4C">
              <w:rPr>
                <w:rFonts w:ascii="Arial" w:hAnsi="Arial" w:cs="Arial"/>
                <w:sz w:val="18"/>
                <w:szCs w:val="18"/>
                <w:lang w:val="ru-RU"/>
              </w:rPr>
              <w:t>по городу. Свободное время в городе.</w:t>
            </w:r>
          </w:p>
          <w:p w14:paraId="42256891" w14:textId="77777777" w:rsidR="00425C0F" w:rsidRPr="00425C0F" w:rsidRDefault="00E43181" w:rsidP="00D27D7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</w:t>
            </w:r>
            <w:r w:rsidR="00BC4E64">
              <w:rPr>
                <w:rFonts w:ascii="Arial" w:hAnsi="Arial" w:cs="Arial"/>
                <w:sz w:val="18"/>
                <w:szCs w:val="18"/>
                <w:lang w:val="ru-RU"/>
              </w:rPr>
              <w:t xml:space="preserve"> (~215</w:t>
            </w:r>
            <w:r w:rsidR="009E3213">
              <w:rPr>
                <w:rFonts w:ascii="Arial" w:hAnsi="Arial" w:cs="Arial"/>
                <w:sz w:val="18"/>
                <w:szCs w:val="18"/>
                <w:lang w:val="ru-RU"/>
              </w:rPr>
              <w:t xml:space="preserve"> км)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на ночлег </w:t>
            </w:r>
            <w:r w:rsidR="00D27D7E">
              <w:rPr>
                <w:rFonts w:ascii="Arial" w:hAnsi="Arial" w:cs="Arial"/>
                <w:sz w:val="18"/>
                <w:szCs w:val="18"/>
                <w:lang w:val="ru-RU"/>
              </w:rPr>
              <w:t>в отеле</w:t>
            </w:r>
            <w:r w:rsidR="00E924EB">
              <w:rPr>
                <w:rFonts w:ascii="Arial" w:hAnsi="Arial" w:cs="Arial"/>
                <w:sz w:val="18"/>
                <w:szCs w:val="18"/>
                <w:lang w:val="ru-RU"/>
              </w:rPr>
              <w:t xml:space="preserve"> на территории Испании</w:t>
            </w:r>
            <w:r w:rsidR="00BC4E6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7565BC" w:rsidRPr="009F3F9F" w14:paraId="6FAFEF02" w14:textId="77777777" w:rsidTr="002B5E95">
        <w:trPr>
          <w:trHeight w:val="87"/>
        </w:trPr>
        <w:tc>
          <w:tcPr>
            <w:tcW w:w="10735" w:type="dxa"/>
            <w:shd w:val="clear" w:color="auto" w:fill="B8CCE4" w:themeFill="accent1" w:themeFillTint="66"/>
          </w:tcPr>
          <w:p w14:paraId="3CBB120A" w14:textId="77777777" w:rsidR="007565BC" w:rsidRPr="002B5E95" w:rsidRDefault="002B5E95" w:rsidP="002B5E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B5E95">
              <w:rPr>
                <w:rFonts w:ascii="Arial" w:hAnsi="Arial" w:cs="Arial"/>
                <w:b/>
                <w:sz w:val="18"/>
                <w:szCs w:val="18"/>
                <w:lang w:val="ru-RU"/>
              </w:rPr>
              <w:t>5 день: Мадрид</w:t>
            </w:r>
            <w:r w:rsidR="00504DC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– Музей Прадо*</w:t>
            </w:r>
            <w:r w:rsidR="006F21D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- Королевский дворец*</w:t>
            </w:r>
          </w:p>
        </w:tc>
      </w:tr>
      <w:tr w:rsidR="007565BC" w:rsidRPr="009F3F9F" w14:paraId="212B26DA" w14:textId="77777777" w:rsidTr="00425C0F">
        <w:trPr>
          <w:trHeight w:val="87"/>
        </w:trPr>
        <w:tc>
          <w:tcPr>
            <w:tcW w:w="10735" w:type="dxa"/>
          </w:tcPr>
          <w:p w14:paraId="4B7116B6" w14:textId="77777777" w:rsidR="007565BC" w:rsidRDefault="002B5E95" w:rsidP="00FA4C0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Выселение из отеля.</w:t>
            </w:r>
          </w:p>
          <w:p w14:paraId="4C812F0A" w14:textId="77777777" w:rsidR="002B5E95" w:rsidRDefault="002B5E95" w:rsidP="002B5E95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(~250 км) в </w:t>
            </w:r>
            <w:r w:rsidRPr="009E3213">
              <w:rPr>
                <w:rFonts w:ascii="Arial" w:hAnsi="Arial" w:cs="Arial"/>
                <w:b/>
                <w:sz w:val="18"/>
                <w:szCs w:val="18"/>
                <w:lang w:val="ru-RU"/>
              </w:rPr>
              <w:t>Мадрид</w:t>
            </w:r>
            <w:r w:rsidR="00AC526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– </w:t>
            </w:r>
            <w:r w:rsidR="00AC5269" w:rsidRPr="00AC5269">
              <w:rPr>
                <w:rFonts w:ascii="Arial" w:hAnsi="Arial" w:cs="Arial"/>
                <w:sz w:val="18"/>
                <w:szCs w:val="18"/>
                <w:lang w:val="ru-RU"/>
              </w:rPr>
              <w:t>столицу Испании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. </w:t>
            </w:r>
            <w:r w:rsidRPr="009E3213"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Свободное время в городе.</w:t>
            </w:r>
          </w:p>
          <w:p w14:paraId="12F67431" w14:textId="77777777" w:rsidR="002B5E95" w:rsidRPr="00E335E0" w:rsidRDefault="002B5E95" w:rsidP="002B5E95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335E0">
              <w:rPr>
                <w:rFonts w:ascii="Arial" w:hAnsi="Arial" w:cs="Arial"/>
                <w:sz w:val="18"/>
                <w:szCs w:val="18"/>
                <w:lang w:val="ru-RU"/>
              </w:rPr>
              <w:t xml:space="preserve">*По желанию </w:t>
            </w:r>
            <w:r w:rsidR="00AC5269">
              <w:rPr>
                <w:rFonts w:ascii="Arial" w:hAnsi="Arial" w:cs="Arial"/>
                <w:sz w:val="18"/>
                <w:szCs w:val="18"/>
                <w:lang w:val="ru-RU"/>
              </w:rPr>
              <w:t xml:space="preserve">возможно </w:t>
            </w:r>
            <w:r w:rsidRPr="006D0D10">
              <w:rPr>
                <w:rFonts w:ascii="Arial" w:hAnsi="Arial" w:cs="Arial"/>
                <w:sz w:val="18"/>
                <w:szCs w:val="18"/>
                <w:lang w:val="ru-RU"/>
              </w:rPr>
              <w:t>посещение</w:t>
            </w:r>
            <w:r w:rsidRPr="00AC526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6D0D10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с гидом музея Прадо</w:t>
            </w:r>
            <w:r w:rsidRPr="006D0D10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</w:p>
          <w:p w14:paraId="13D44250" w14:textId="77777777" w:rsidR="002B5E95" w:rsidRPr="00E335E0" w:rsidRDefault="002B5E95" w:rsidP="002B5E95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335E0">
              <w:rPr>
                <w:rFonts w:ascii="Arial" w:hAnsi="Arial" w:cs="Arial"/>
                <w:sz w:val="18"/>
                <w:szCs w:val="18"/>
                <w:lang w:val="ru-RU"/>
              </w:rPr>
              <w:t xml:space="preserve">*По желанию </w:t>
            </w:r>
            <w:r w:rsidR="00AC5269">
              <w:rPr>
                <w:rFonts w:ascii="Arial" w:hAnsi="Arial" w:cs="Arial"/>
                <w:sz w:val="18"/>
                <w:szCs w:val="18"/>
                <w:lang w:val="ru-RU"/>
              </w:rPr>
              <w:t xml:space="preserve">возможно </w:t>
            </w:r>
            <w:r w:rsidRPr="006D0D10">
              <w:rPr>
                <w:rFonts w:ascii="Arial" w:hAnsi="Arial" w:cs="Arial"/>
                <w:sz w:val="18"/>
                <w:szCs w:val="18"/>
                <w:lang w:val="ru-RU"/>
              </w:rPr>
              <w:t xml:space="preserve">посещение </w:t>
            </w:r>
            <w:r w:rsidRPr="006D0D10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королевского дворца в Мадриде</w:t>
            </w:r>
            <w:r w:rsidRPr="00E335E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14:paraId="5100A79E" w14:textId="77777777" w:rsidR="002B5E95" w:rsidRDefault="002B5E95" w:rsidP="00FA4C0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 в отеле в пригороде Мадрида.</w:t>
            </w:r>
          </w:p>
        </w:tc>
      </w:tr>
      <w:tr w:rsidR="00833E2B" w:rsidRPr="002B5E95" w14:paraId="778A2862" w14:textId="77777777" w:rsidTr="00D24A4C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14:paraId="0F7E337E" w14:textId="77777777" w:rsidR="00833E2B" w:rsidRPr="00115B0E" w:rsidRDefault="007565BC" w:rsidP="000E3C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="00833E2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425C0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Мадрид </w:t>
            </w:r>
            <w:r w:rsidR="00425C0F" w:rsidRPr="00E64C5A">
              <w:rPr>
                <w:rFonts w:ascii="Arial" w:hAnsi="Arial" w:cs="Arial"/>
                <w:b/>
                <w:sz w:val="18"/>
                <w:szCs w:val="18"/>
                <w:lang w:val="ru-RU"/>
              </w:rPr>
              <w:t>– Толедо*</w:t>
            </w:r>
          </w:p>
        </w:tc>
      </w:tr>
      <w:tr w:rsidR="00BF64EC" w:rsidRPr="009F3F9F" w14:paraId="392D732C" w14:textId="77777777" w:rsidTr="009E3213">
        <w:trPr>
          <w:trHeight w:val="579"/>
        </w:trPr>
        <w:tc>
          <w:tcPr>
            <w:tcW w:w="10735" w:type="dxa"/>
          </w:tcPr>
          <w:p w14:paraId="0A3C3FFA" w14:textId="77777777" w:rsidR="00BF64EC" w:rsidRDefault="00425C0F" w:rsidP="002D2865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5C0F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="003E325D">
              <w:rPr>
                <w:rFonts w:ascii="Arial" w:hAnsi="Arial" w:cs="Arial"/>
                <w:sz w:val="18"/>
                <w:szCs w:val="18"/>
                <w:lang w:val="ru-RU"/>
              </w:rPr>
              <w:t xml:space="preserve"> Выселение из отеля.</w:t>
            </w:r>
          </w:p>
          <w:p w14:paraId="446EFD69" w14:textId="77777777" w:rsidR="002B5E95" w:rsidRDefault="002B5E95" w:rsidP="002D2865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 в городе до 15.00 (ориентировочно).</w:t>
            </w:r>
          </w:p>
          <w:p w14:paraId="70FC89B2" w14:textId="61D17100" w:rsidR="00E335E0" w:rsidRDefault="00E335E0" w:rsidP="00E335E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335E0"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171F06">
              <w:rPr>
                <w:rFonts w:ascii="Arial" w:hAnsi="Arial" w:cs="Arial"/>
                <w:sz w:val="18"/>
                <w:szCs w:val="18"/>
                <w:lang w:val="ru-RU"/>
              </w:rPr>
              <w:t>По желанию группы</w:t>
            </w:r>
            <w:r w:rsidR="00AC5269">
              <w:rPr>
                <w:rFonts w:ascii="Arial" w:hAnsi="Arial" w:cs="Arial"/>
                <w:sz w:val="18"/>
                <w:szCs w:val="18"/>
                <w:lang w:val="ru-RU"/>
              </w:rPr>
              <w:t xml:space="preserve"> может быть организована</w:t>
            </w:r>
            <w:r w:rsidR="00171F06">
              <w:rPr>
                <w:rFonts w:ascii="Arial" w:hAnsi="Arial" w:cs="Arial"/>
                <w:sz w:val="18"/>
                <w:szCs w:val="18"/>
                <w:lang w:val="ru-RU"/>
              </w:rPr>
              <w:t xml:space="preserve"> выездная</w:t>
            </w:r>
            <w:r w:rsidR="00694E3B">
              <w:rPr>
                <w:rFonts w:ascii="Arial" w:hAnsi="Arial" w:cs="Arial"/>
                <w:sz w:val="18"/>
                <w:szCs w:val="18"/>
                <w:lang w:val="ru-RU"/>
              </w:rPr>
              <w:t xml:space="preserve"> экскурси</w:t>
            </w:r>
            <w:r w:rsidR="00171F06">
              <w:rPr>
                <w:rFonts w:ascii="Arial" w:hAnsi="Arial" w:cs="Arial"/>
                <w:sz w:val="18"/>
                <w:szCs w:val="18"/>
                <w:lang w:val="ru-RU"/>
              </w:rPr>
              <w:t>я</w:t>
            </w:r>
            <w:r w:rsidR="00694E3B">
              <w:rPr>
                <w:rFonts w:ascii="Arial" w:hAnsi="Arial" w:cs="Arial"/>
                <w:sz w:val="18"/>
                <w:szCs w:val="18"/>
                <w:lang w:val="ru-RU"/>
              </w:rPr>
              <w:t xml:space="preserve"> в </w:t>
            </w:r>
            <w:r w:rsidR="00694E3B" w:rsidRPr="00F8114A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Толедо</w:t>
            </w:r>
            <w:r w:rsidRPr="00E335E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6D0D10" w:rsidRPr="006D0D1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C641E3" w:rsidRPr="00C641E3">
              <w:rPr>
                <w:rFonts w:ascii="Arial" w:hAnsi="Arial" w:cs="Arial"/>
                <w:sz w:val="18"/>
                <w:szCs w:val="18"/>
                <w:lang w:val="ru-RU"/>
              </w:rPr>
              <w:t>Сложный микс из различных культур и религий (христианской, еврейской и мусульманской), щедро приправленный национальными ремеслами (выделка стали, керамика, сыроварение, виноделие), — Толедо и сам похож на выдержанное вино. Им стоит наслаждаться неспешно, тогда с каждым новым глотком он будет раскрываться все ярче</w:t>
            </w:r>
            <w:hyperlink r:id="rId9" w:history="1">
              <w:r w:rsidR="00C641E3" w:rsidRPr="00072115">
                <w:rPr>
                  <w:rStyle w:val="af1"/>
                  <w:rFonts w:ascii="Arial" w:hAnsi="Arial" w:cs="Arial"/>
                  <w:color w:val="auto"/>
                  <w:sz w:val="18"/>
                  <w:szCs w:val="18"/>
                  <w:u w:val="none"/>
                  <w:lang w:val="ru-RU"/>
                </w:rPr>
                <w:t>.</w:t>
              </w:r>
            </w:hyperlink>
          </w:p>
          <w:p w14:paraId="233B68BA" w14:textId="77777777" w:rsidR="00425C0F" w:rsidRPr="00425C0F" w:rsidRDefault="00425C0F" w:rsidP="002D2865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="00B30747" w:rsidRPr="0044388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(~600 км) </w:t>
            </w:r>
            <w:r w:rsidR="008720B2">
              <w:rPr>
                <w:rFonts w:ascii="Arial" w:hAnsi="Arial" w:cs="Arial"/>
                <w:sz w:val="18"/>
                <w:szCs w:val="18"/>
                <w:lang w:val="ru-RU"/>
              </w:rPr>
              <w:t xml:space="preserve">на ночлег в </w:t>
            </w:r>
            <w:r w:rsidR="008720B2" w:rsidRPr="008720B2">
              <w:rPr>
                <w:rFonts w:ascii="Arial" w:eastAsia="Arial" w:hAnsi="Arial" w:cs="Arial"/>
                <w:b/>
                <w:bCs/>
                <w:sz w:val="18"/>
                <w:szCs w:val="18"/>
                <w:lang w:bidi="ar-SA"/>
              </w:rPr>
              <w:t>Hotel</w:t>
            </w:r>
            <w:r w:rsidR="008720B2" w:rsidRPr="008720B2">
              <w:rPr>
                <w:rFonts w:ascii="Arial" w:eastAsia="Arial" w:hAnsi="Arial" w:cs="Arial"/>
                <w:b/>
                <w:bCs/>
                <w:sz w:val="18"/>
                <w:szCs w:val="18"/>
                <w:lang w:val="ru-RU" w:bidi="ar-SA"/>
              </w:rPr>
              <w:t xml:space="preserve"> </w:t>
            </w:r>
            <w:r w:rsidR="008720B2" w:rsidRPr="008720B2">
              <w:rPr>
                <w:rFonts w:ascii="Arial" w:eastAsia="Arial" w:hAnsi="Arial" w:cs="Arial"/>
                <w:b/>
                <w:bCs/>
                <w:sz w:val="18"/>
                <w:szCs w:val="18"/>
                <w:lang w:bidi="ar-SA"/>
              </w:rPr>
              <w:t>Maia</w:t>
            </w:r>
            <w:r w:rsidR="008720B2" w:rsidRPr="008720B2">
              <w:rPr>
                <w:rFonts w:ascii="Arial" w:eastAsia="Arial" w:hAnsi="Arial" w:cs="Arial"/>
                <w:b/>
                <w:bCs/>
                <w:sz w:val="18"/>
                <w:szCs w:val="18"/>
                <w:lang w:val="ru-RU" w:bidi="ar-SA"/>
              </w:rPr>
              <w:t xml:space="preserve"> 2*</w:t>
            </w:r>
            <w:r w:rsidR="008720B2" w:rsidRPr="008720B2">
              <w:rPr>
                <w:rFonts w:ascii="Arial" w:eastAsia="Arial" w:hAnsi="Arial" w:cs="Arial"/>
                <w:bCs/>
                <w:sz w:val="18"/>
                <w:szCs w:val="18"/>
                <w:lang w:val="ru-RU" w:bidi="ar-SA"/>
              </w:rPr>
              <w:t xml:space="preserve"> (</w:t>
            </w:r>
            <w:r w:rsidR="008720B2">
              <w:rPr>
                <w:rFonts w:ascii="Arial" w:eastAsia="Arial" w:hAnsi="Arial" w:cs="Arial"/>
                <w:bCs/>
                <w:sz w:val="18"/>
                <w:szCs w:val="18"/>
                <w:lang w:val="ru-RU" w:bidi="ar-SA"/>
              </w:rPr>
              <w:t>либо равнозначный</w:t>
            </w:r>
            <w:r w:rsidR="008720B2" w:rsidRPr="008720B2">
              <w:rPr>
                <w:rFonts w:ascii="Arial" w:eastAsia="Arial" w:hAnsi="Arial" w:cs="Arial"/>
                <w:bCs/>
                <w:sz w:val="18"/>
                <w:szCs w:val="18"/>
                <w:lang w:val="ru-RU" w:bidi="ar-SA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</w:t>
            </w:r>
            <w:r w:rsidRPr="00425C0F">
              <w:rPr>
                <w:rFonts w:ascii="Arial" w:hAnsi="Arial" w:cs="Arial"/>
                <w:b/>
                <w:sz w:val="18"/>
                <w:szCs w:val="18"/>
                <w:lang w:val="ru-RU"/>
              </w:rPr>
              <w:t>Лиссабонской Ривьере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3E2B" w:rsidRPr="00CC6C3F" w14:paraId="152E1618" w14:textId="77777777" w:rsidTr="00D24A4C">
        <w:trPr>
          <w:trHeight w:val="173"/>
        </w:trPr>
        <w:tc>
          <w:tcPr>
            <w:tcW w:w="10735" w:type="dxa"/>
            <w:shd w:val="clear" w:color="auto" w:fill="B8CCE4" w:themeFill="accent1" w:themeFillTint="66"/>
          </w:tcPr>
          <w:p w14:paraId="1FA84364" w14:textId="77777777" w:rsidR="00833E2B" w:rsidRPr="00115B0E" w:rsidRDefault="007565BC" w:rsidP="00617C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="00F811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33E2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день: </w:t>
            </w:r>
            <w:r w:rsidR="00425C0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Лиссабон </w:t>
            </w:r>
          </w:p>
        </w:tc>
      </w:tr>
      <w:tr w:rsidR="00A42567" w:rsidRPr="0029599B" w14:paraId="004E1A9F" w14:textId="77777777" w:rsidTr="00A67B20">
        <w:trPr>
          <w:trHeight w:val="454"/>
        </w:trPr>
        <w:tc>
          <w:tcPr>
            <w:tcW w:w="10735" w:type="dxa"/>
          </w:tcPr>
          <w:p w14:paraId="24124421" w14:textId="77777777" w:rsidR="003D69A5" w:rsidRDefault="00765F80" w:rsidP="003C22F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14:paraId="6BCC5C4F" w14:textId="77777777" w:rsidR="00765F80" w:rsidRDefault="00765F80" w:rsidP="003C22F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</w:t>
            </w:r>
            <w:r w:rsidR="00DA7286">
              <w:rPr>
                <w:rFonts w:ascii="Arial" w:hAnsi="Arial" w:cs="Arial"/>
                <w:sz w:val="18"/>
                <w:szCs w:val="18"/>
                <w:lang w:val="ru-RU"/>
              </w:rPr>
              <w:t xml:space="preserve"> (~30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 </w:t>
            </w:r>
            <w:r w:rsidRPr="003E325D">
              <w:rPr>
                <w:rFonts w:ascii="Arial" w:hAnsi="Arial" w:cs="Arial"/>
                <w:b/>
                <w:sz w:val="18"/>
                <w:szCs w:val="18"/>
                <w:lang w:val="ru-RU"/>
              </w:rPr>
              <w:t>Лиссабон</w:t>
            </w:r>
            <w:r w:rsidR="00AE4599" w:rsidRPr="00AE459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C641E3" w:rsidRPr="00C641E3">
              <w:rPr>
                <w:rFonts w:ascii="Arial" w:hAnsi="Arial" w:cs="Arial"/>
                <w:sz w:val="18"/>
                <w:szCs w:val="18"/>
                <w:lang w:val="ru-RU"/>
              </w:rPr>
              <w:t>– столицу Португалии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 Обзорная экскурсия</w:t>
            </w:r>
            <w:r w:rsidR="003E325D">
              <w:rPr>
                <w:rFonts w:ascii="Arial" w:hAnsi="Arial" w:cs="Arial"/>
                <w:sz w:val="18"/>
                <w:szCs w:val="18"/>
                <w:lang w:val="ru-RU"/>
              </w:rPr>
              <w:t xml:space="preserve"> по городу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14:paraId="19FE36FE" w14:textId="77777777" w:rsidR="003E325D" w:rsidRDefault="003E325D" w:rsidP="003C22F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 в городе.</w:t>
            </w:r>
          </w:p>
          <w:p w14:paraId="48905E27" w14:textId="77777777" w:rsidR="00F5009C" w:rsidRDefault="00F5009C" w:rsidP="003C22F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*По желанию экскурсия по </w:t>
            </w:r>
            <w:r w:rsidR="008B07E2">
              <w:rPr>
                <w:rFonts w:ascii="Arial" w:hAnsi="Arial" w:cs="Arial"/>
                <w:sz w:val="18"/>
                <w:szCs w:val="18"/>
                <w:lang w:val="ru-RU"/>
              </w:rPr>
              <w:t xml:space="preserve">району </w:t>
            </w:r>
            <w:proofErr w:type="spellStart"/>
            <w:r w:rsidR="008B07E2">
              <w:rPr>
                <w:rFonts w:ascii="Arial" w:hAnsi="Arial" w:cs="Arial"/>
                <w:sz w:val="18"/>
                <w:szCs w:val="18"/>
                <w:lang w:val="ru-RU"/>
              </w:rPr>
              <w:t>Ал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фама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- одному из самых старинных и колоритных районов Лиссабона.</w:t>
            </w:r>
          </w:p>
          <w:p w14:paraId="6578DAA1" w14:textId="77777777" w:rsidR="00617CFA" w:rsidRPr="009D08B2" w:rsidRDefault="00617CFA" w:rsidP="00617CFA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*По желанию т</w:t>
            </w:r>
            <w:r w:rsidRPr="00617CFA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радиционный ужин с </w:t>
            </w:r>
            <w:proofErr w:type="spellStart"/>
            <w:r w:rsidRPr="00617CFA">
              <w:rPr>
                <w:rFonts w:ascii="Arial" w:eastAsia="Arial" w:hAnsi="Arial" w:cs="Arial"/>
                <w:sz w:val="18"/>
                <w:szCs w:val="18"/>
                <w:lang w:val="ru-RU"/>
              </w:rPr>
              <w:t>фаду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  <w:p w14:paraId="686831DF" w14:textId="77777777" w:rsidR="00765F80" w:rsidRPr="00115B0E" w:rsidRDefault="00765F80" w:rsidP="003C22F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Возвращение в отель.</w:t>
            </w:r>
          </w:p>
        </w:tc>
      </w:tr>
      <w:tr w:rsidR="00617CFA" w:rsidRPr="009F3F9F" w14:paraId="3022E840" w14:textId="77777777" w:rsidTr="00D235DA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14:paraId="4F5FFABC" w14:textId="77777777" w:rsidR="00617CFA" w:rsidRPr="00115B0E" w:rsidRDefault="00617CFA" w:rsidP="00617C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8 день: Свободный день на океане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Синтра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и мыс Рока*</w:t>
            </w:r>
          </w:p>
        </w:tc>
      </w:tr>
      <w:tr w:rsidR="00617CFA" w:rsidRPr="00617CFA" w14:paraId="766B8CCC" w14:textId="77777777" w:rsidTr="00A67B20">
        <w:trPr>
          <w:trHeight w:val="454"/>
        </w:trPr>
        <w:tc>
          <w:tcPr>
            <w:tcW w:w="10735" w:type="dxa"/>
          </w:tcPr>
          <w:p w14:paraId="46349AF8" w14:textId="77777777" w:rsidR="00617CFA" w:rsidRDefault="00617CFA" w:rsidP="00617CFA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14:paraId="6B29ED04" w14:textId="77777777" w:rsidR="00617CFA" w:rsidRDefault="00617CFA" w:rsidP="00617CFA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Свободный день на океане.</w:t>
            </w:r>
          </w:p>
          <w:p w14:paraId="427692E3" w14:textId="77777777" w:rsidR="00617CFA" w:rsidRPr="00AE4599" w:rsidRDefault="00617CFA" w:rsidP="00617CFA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*По желанию может быть организована экскурсия </w:t>
            </w:r>
            <w:r w:rsidRPr="00AE4599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«</w:t>
            </w:r>
            <w:proofErr w:type="spellStart"/>
            <w:r w:rsidRPr="00AE4599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Синтра</w:t>
            </w:r>
            <w:proofErr w:type="spellEnd"/>
            <w:r w:rsidRPr="00AE4599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и мыс Рока»*</w:t>
            </w:r>
            <w:r w:rsidR="00AE4599" w:rsidRPr="00AE4599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.</w:t>
            </w:r>
          </w:p>
          <w:p w14:paraId="59EDDF9C" w14:textId="77777777" w:rsidR="00617CFA" w:rsidRPr="00617CFA" w:rsidRDefault="00617CFA" w:rsidP="00617CF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*По желанию посещение </w:t>
            </w:r>
            <w:r w:rsidRPr="00AE4599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Дворца Пена и парка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(входной билет оплачивается отдельно).</w:t>
            </w:r>
          </w:p>
          <w:p w14:paraId="15A85903" w14:textId="77777777" w:rsidR="00617CFA" w:rsidRDefault="00617CFA" w:rsidP="00617CF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 в отеле.</w:t>
            </w:r>
          </w:p>
        </w:tc>
      </w:tr>
      <w:tr w:rsidR="00617CFA" w:rsidRPr="009F3F9F" w14:paraId="43E4C193" w14:textId="77777777" w:rsidTr="00D235DA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14:paraId="17055D9B" w14:textId="77777777" w:rsidR="00617CFA" w:rsidRPr="00115B0E" w:rsidRDefault="00617CFA" w:rsidP="00D235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9 день: Свободный день на океане – «Жемчужины Португалии: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Обидуш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Баталья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, Фатима»</w:t>
            </w:r>
            <w:r w:rsidR="00125E9F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</w:p>
        </w:tc>
      </w:tr>
      <w:tr w:rsidR="00617CFA" w:rsidRPr="00617CFA" w14:paraId="2D786B9E" w14:textId="77777777" w:rsidTr="00A67B20">
        <w:trPr>
          <w:trHeight w:val="454"/>
        </w:trPr>
        <w:tc>
          <w:tcPr>
            <w:tcW w:w="10735" w:type="dxa"/>
          </w:tcPr>
          <w:p w14:paraId="39E2FC12" w14:textId="77777777" w:rsidR="00617CFA" w:rsidRDefault="00617CFA" w:rsidP="00617CF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14:paraId="53ED05F2" w14:textId="77777777" w:rsidR="00617CFA" w:rsidRDefault="00617CFA" w:rsidP="00617CF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Свободный день на океане.</w:t>
            </w:r>
          </w:p>
          <w:p w14:paraId="4709F2B9" w14:textId="77777777" w:rsidR="00617CFA" w:rsidRDefault="00617CFA" w:rsidP="00617CF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Pr="00A67B20">
              <w:rPr>
                <w:rFonts w:ascii="Arial" w:hAnsi="Arial" w:cs="Arial"/>
                <w:sz w:val="18"/>
                <w:szCs w:val="18"/>
                <w:lang w:val="ru-RU"/>
              </w:rPr>
              <w:t>По желанию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может быть организована</w:t>
            </w:r>
            <w:r w:rsidRPr="00A67B20">
              <w:rPr>
                <w:rFonts w:ascii="Arial" w:hAnsi="Arial" w:cs="Arial"/>
                <w:sz w:val="18"/>
                <w:szCs w:val="18"/>
                <w:lang w:val="ru-RU"/>
              </w:rPr>
              <w:t xml:space="preserve"> экскурсия </w:t>
            </w:r>
            <w:r w:rsidRPr="00CF30A2">
              <w:rPr>
                <w:rFonts w:ascii="Arial" w:hAnsi="Arial" w:cs="Arial"/>
                <w:i/>
                <w:sz w:val="18"/>
                <w:szCs w:val="18"/>
                <w:lang w:val="ru-RU"/>
              </w:rPr>
              <w:t>«</w:t>
            </w:r>
            <w:r w:rsidRPr="00CF30A2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Жемчужины Португалии: </w:t>
            </w:r>
            <w:proofErr w:type="spellStart"/>
            <w:r w:rsidRPr="00CF30A2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Обидуш</w:t>
            </w:r>
            <w:proofErr w:type="spellEnd"/>
            <w:r w:rsidRPr="00CF30A2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F30A2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Баталья</w:t>
            </w:r>
            <w:proofErr w:type="spellEnd"/>
            <w:r w:rsidRPr="00CF30A2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, Фатима»*.</w:t>
            </w:r>
          </w:p>
          <w:p w14:paraId="63B18CEE" w14:textId="77777777" w:rsidR="00617CFA" w:rsidRDefault="00617CFA" w:rsidP="00617CF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 в отеле.</w:t>
            </w:r>
          </w:p>
        </w:tc>
      </w:tr>
      <w:tr w:rsidR="00833E2B" w:rsidRPr="009F3F9F" w14:paraId="4E6C77D2" w14:textId="77777777" w:rsidTr="00D24A4C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14:paraId="7FC5481D" w14:textId="77777777" w:rsidR="00833E2B" w:rsidRPr="00115B0E" w:rsidRDefault="00617CFA" w:rsidP="00425C0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lastRenderedPageBreak/>
              <w:t xml:space="preserve">10 </w:t>
            </w:r>
            <w:r w:rsidR="00A67B2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день: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Свободный день на океане</w:t>
            </w:r>
          </w:p>
        </w:tc>
      </w:tr>
      <w:tr w:rsidR="00A42567" w:rsidRPr="00617CFA" w14:paraId="68115729" w14:textId="77777777" w:rsidTr="00A42567">
        <w:trPr>
          <w:trHeight w:val="461"/>
        </w:trPr>
        <w:tc>
          <w:tcPr>
            <w:tcW w:w="10735" w:type="dxa"/>
          </w:tcPr>
          <w:p w14:paraId="323D93B9" w14:textId="77777777" w:rsidR="00617CFA" w:rsidRDefault="00617CFA" w:rsidP="00617CF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14:paraId="7F58F147" w14:textId="77777777" w:rsidR="00617CFA" w:rsidRDefault="00617CFA" w:rsidP="00617CF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Свободный день на океане.</w:t>
            </w:r>
          </w:p>
          <w:p w14:paraId="122D1F2A" w14:textId="77777777" w:rsidR="00A67B20" w:rsidRPr="00115B0E" w:rsidRDefault="00617CFA" w:rsidP="00A67B2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 в отеле.</w:t>
            </w:r>
          </w:p>
        </w:tc>
      </w:tr>
      <w:tr w:rsidR="00CC01AF" w:rsidRPr="00A67B20" w14:paraId="32D74237" w14:textId="77777777" w:rsidTr="00125E9F">
        <w:trPr>
          <w:trHeight w:val="70"/>
        </w:trPr>
        <w:tc>
          <w:tcPr>
            <w:tcW w:w="10735" w:type="dxa"/>
            <w:shd w:val="clear" w:color="auto" w:fill="B8CCE4" w:themeFill="accent1" w:themeFillTint="66"/>
          </w:tcPr>
          <w:p w14:paraId="7C49B5FA" w14:textId="77777777" w:rsidR="00CC01AF" w:rsidRPr="00115B0E" w:rsidRDefault="00617CFA" w:rsidP="00A67B2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11</w:t>
            </w:r>
            <w:r w:rsidR="00CC01AF" w:rsidRPr="00A67B2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</w:t>
            </w:r>
            <w:r w:rsidR="00CC01AF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A67B20">
              <w:rPr>
                <w:rFonts w:ascii="Arial" w:hAnsi="Arial" w:cs="Arial"/>
                <w:b/>
                <w:sz w:val="18"/>
                <w:szCs w:val="18"/>
                <w:lang w:val="ru-RU"/>
              </w:rPr>
              <w:t>Порту</w:t>
            </w:r>
          </w:p>
        </w:tc>
      </w:tr>
      <w:tr w:rsidR="00A42567" w:rsidRPr="009F3F9F" w14:paraId="56122FFB" w14:textId="77777777" w:rsidTr="00115B0E">
        <w:trPr>
          <w:trHeight w:val="412"/>
        </w:trPr>
        <w:tc>
          <w:tcPr>
            <w:tcW w:w="10735" w:type="dxa"/>
          </w:tcPr>
          <w:p w14:paraId="0713FE58" w14:textId="77777777" w:rsidR="00A67B20" w:rsidRDefault="00A67B20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67B20">
              <w:rPr>
                <w:rFonts w:ascii="Arial" w:hAnsi="Arial" w:cs="Arial"/>
                <w:sz w:val="18"/>
                <w:szCs w:val="18"/>
                <w:lang w:val="ru-RU"/>
              </w:rPr>
              <w:t>Ранний завтрак (возможен завтрак сухим пайком).</w:t>
            </w:r>
            <w:r w:rsidR="00DA7286">
              <w:rPr>
                <w:rFonts w:ascii="Arial" w:hAnsi="Arial" w:cs="Arial"/>
                <w:sz w:val="18"/>
                <w:szCs w:val="18"/>
                <w:lang w:val="ru-RU"/>
              </w:rPr>
              <w:t xml:space="preserve"> Выселение из отеля.</w:t>
            </w:r>
          </w:p>
          <w:p w14:paraId="25111896" w14:textId="77777777" w:rsidR="00DA7286" w:rsidRDefault="00A67B20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</w:t>
            </w:r>
            <w:r w:rsidR="001D4882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="00B30747">
              <w:rPr>
                <w:rFonts w:ascii="Arial" w:hAnsi="Arial" w:cs="Arial"/>
                <w:sz w:val="18"/>
                <w:szCs w:val="18"/>
                <w:lang w:val="ru-RU"/>
              </w:rPr>
              <w:t>~30</w:t>
            </w:r>
            <w:r w:rsidR="001D4882">
              <w:rPr>
                <w:rFonts w:ascii="Arial" w:hAnsi="Arial" w:cs="Arial"/>
                <w:sz w:val="18"/>
                <w:szCs w:val="18"/>
                <w:lang w:val="ru-RU"/>
              </w:rPr>
              <w:t>0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 </w:t>
            </w:r>
            <w:r w:rsidRPr="00A67B20">
              <w:rPr>
                <w:rFonts w:ascii="Arial" w:hAnsi="Arial" w:cs="Arial"/>
                <w:b/>
                <w:sz w:val="18"/>
                <w:szCs w:val="18"/>
                <w:lang w:val="ru-RU"/>
              </w:rPr>
              <w:t>Порту</w:t>
            </w:r>
            <w:r w:rsidR="000974FC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="000974FC" w:rsidRPr="000974FC">
              <w:rPr>
                <w:rFonts w:ascii="Arial" w:hAnsi="Arial" w:cs="Arial"/>
                <w:sz w:val="18"/>
                <w:szCs w:val="18"/>
                <w:lang w:val="ru-RU"/>
              </w:rPr>
              <w:t>один из древнейших городов Европы, бывшая столица страны и нынешняя столица портвейна</w:t>
            </w:r>
            <w:r w:rsidR="000974FC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="001D4882"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городу.</w:t>
            </w:r>
            <w:r w:rsidR="00DA7286">
              <w:rPr>
                <w:rFonts w:ascii="Arial" w:hAnsi="Arial" w:cs="Arial"/>
                <w:sz w:val="18"/>
                <w:szCs w:val="18"/>
                <w:lang w:val="ru-RU"/>
              </w:rPr>
              <w:t xml:space="preserve"> Свободное время в городе.</w:t>
            </w:r>
          </w:p>
          <w:p w14:paraId="1BE90930" w14:textId="77777777" w:rsidR="00A42567" w:rsidRPr="001D4882" w:rsidRDefault="001D4882" w:rsidP="00F03D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="00D76F60" w:rsidRPr="00D76F60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B30747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 w:rsidR="00D76F60">
              <w:rPr>
                <w:rFonts w:ascii="Arial" w:hAnsi="Arial" w:cs="Arial"/>
                <w:sz w:val="18"/>
                <w:szCs w:val="18"/>
                <w:lang w:val="ru-RU"/>
              </w:rPr>
              <w:t>400</w:t>
            </w:r>
            <w:r w:rsidR="00CF30A2" w:rsidRPr="00CF30A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76F60">
              <w:rPr>
                <w:rFonts w:ascii="Arial" w:hAnsi="Arial" w:cs="Arial"/>
                <w:sz w:val="18"/>
                <w:szCs w:val="18"/>
                <w:lang w:val="ru-RU"/>
              </w:rPr>
              <w:t>км</w:t>
            </w:r>
            <w:r w:rsidR="00D76F60" w:rsidRPr="00D76F6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CF30A2" w:rsidRPr="00CF30A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 ночлег в отеле на территории Испании.</w:t>
            </w:r>
          </w:p>
        </w:tc>
      </w:tr>
      <w:tr w:rsidR="00CC01AF" w:rsidRPr="00115B0E" w14:paraId="0EE6B8BF" w14:textId="77777777" w:rsidTr="00D24A4C">
        <w:trPr>
          <w:trHeight w:val="141"/>
        </w:trPr>
        <w:tc>
          <w:tcPr>
            <w:tcW w:w="10735" w:type="dxa"/>
            <w:shd w:val="clear" w:color="auto" w:fill="B8CCE4" w:themeFill="accent1" w:themeFillTint="66"/>
          </w:tcPr>
          <w:p w14:paraId="12C79D35" w14:textId="77777777" w:rsidR="00CC01AF" w:rsidRPr="00115B0E" w:rsidRDefault="00617CFA" w:rsidP="00F846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12</w:t>
            </w:r>
            <w:r w:rsidR="00CC01AF" w:rsidRPr="00115B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CC01AF" w:rsidRPr="00115B0E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="00E924E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proofErr w:type="spellStart"/>
            <w:r w:rsidR="00F8463A">
              <w:rPr>
                <w:rFonts w:ascii="Arial" w:hAnsi="Arial" w:cs="Arial"/>
                <w:b/>
                <w:sz w:val="18"/>
                <w:szCs w:val="18"/>
                <w:lang w:val="ru-RU"/>
              </w:rPr>
              <w:t>Биарриц</w:t>
            </w:r>
            <w:proofErr w:type="spellEnd"/>
            <w:r w:rsidR="00F8463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* </w:t>
            </w:r>
            <w:r w:rsidR="006D0D10">
              <w:rPr>
                <w:rFonts w:ascii="Arial" w:hAnsi="Arial" w:cs="Arial"/>
                <w:b/>
                <w:sz w:val="18"/>
                <w:szCs w:val="18"/>
                <w:lang w:val="ru-RU"/>
              </w:rPr>
              <w:t>–</w:t>
            </w:r>
            <w:r w:rsidR="00F8463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Бордо</w:t>
            </w:r>
          </w:p>
        </w:tc>
      </w:tr>
      <w:tr w:rsidR="0023402C" w:rsidRPr="009F3F9F" w14:paraId="33556A3F" w14:textId="77777777" w:rsidTr="00B53799">
        <w:trPr>
          <w:trHeight w:val="638"/>
        </w:trPr>
        <w:tc>
          <w:tcPr>
            <w:tcW w:w="10735" w:type="dxa"/>
          </w:tcPr>
          <w:p w14:paraId="444A3D98" w14:textId="77777777" w:rsidR="00F8463A" w:rsidRPr="00F8463A" w:rsidRDefault="00F8463A" w:rsidP="00F8463A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 w:bidi="ar-SA"/>
              </w:rPr>
            </w:pPr>
            <w:r w:rsidRPr="00F8463A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Завтрак.</w:t>
            </w:r>
          </w:p>
          <w:p w14:paraId="6F29D19F" w14:textId="77777777" w:rsidR="002D5228" w:rsidRDefault="00F8463A" w:rsidP="002D5228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 w:bidi="ar-SA"/>
              </w:rPr>
            </w:pPr>
            <w:r w:rsidRPr="00F8463A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Переезд (~620 км) в </w:t>
            </w:r>
            <w:r w:rsidRPr="00F8463A">
              <w:rPr>
                <w:rFonts w:ascii="Arial" w:eastAsia="Arial" w:hAnsi="Arial" w:cs="Arial"/>
                <w:b/>
                <w:bCs/>
                <w:sz w:val="18"/>
                <w:szCs w:val="18"/>
                <w:lang w:val="ru-RU" w:bidi="ar-SA"/>
              </w:rPr>
              <w:t>Бордо.</w:t>
            </w:r>
            <w:r w:rsidR="002F14B9">
              <w:rPr>
                <w:rFonts w:ascii="Arial" w:eastAsia="Arial" w:hAnsi="Arial" w:cs="Arial"/>
                <w:b/>
                <w:bCs/>
                <w:sz w:val="18"/>
                <w:szCs w:val="18"/>
                <w:lang w:val="ru-RU" w:bidi="ar-SA"/>
              </w:rPr>
              <w:t xml:space="preserve"> </w:t>
            </w:r>
            <w:r w:rsidR="000974FC" w:rsidRPr="000974FC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Бордо славен длинной и богатой историей с английским уклоном, и как следствие — разнообразием достопримечательностей, прекрасными ботаническими садами, уютной атмосферой всеобщего равенства и конечно «веселящим компонентом» — знаменитыми </w:t>
            </w:r>
            <w:proofErr w:type="spellStart"/>
            <w:r w:rsidR="000974FC" w:rsidRPr="000974FC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бордосскими</w:t>
            </w:r>
            <w:proofErr w:type="spellEnd"/>
            <w:r w:rsidR="000974FC" w:rsidRPr="000974FC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 винами, признанными одними из лучших в мире.</w:t>
            </w:r>
            <w:r w:rsidR="00CF30A2" w:rsidRPr="00CF30A2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 </w:t>
            </w:r>
            <w:r w:rsidR="000974FC" w:rsidRPr="00F8463A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Обзорная экскурсия по городу</w:t>
            </w:r>
            <w:r w:rsidR="00CF30A2" w:rsidRPr="00CF30A2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 </w:t>
            </w:r>
            <w:r w:rsidR="000974FC" w:rsidRPr="002D5228">
              <w:rPr>
                <w:rFonts w:ascii="Arial" w:eastAsia="Arial" w:hAnsi="Arial" w:cs="Arial"/>
                <w:b/>
                <w:sz w:val="18"/>
                <w:szCs w:val="18"/>
                <w:lang w:val="ru-RU" w:bidi="ar-SA"/>
              </w:rPr>
              <w:t>Бордо</w:t>
            </w:r>
            <w:r w:rsidR="000974FC">
              <w:rPr>
                <w:rFonts w:ascii="Arial" w:eastAsia="Arial" w:hAnsi="Arial" w:cs="Arial"/>
                <w:b/>
                <w:sz w:val="18"/>
                <w:szCs w:val="18"/>
                <w:lang w:val="ru-RU" w:bidi="ar-SA"/>
              </w:rPr>
              <w:t>.</w:t>
            </w:r>
            <w:r w:rsidR="00CF30A2" w:rsidRPr="00CF30A2">
              <w:rPr>
                <w:rFonts w:ascii="Arial" w:eastAsia="Arial" w:hAnsi="Arial" w:cs="Arial"/>
                <w:b/>
                <w:sz w:val="18"/>
                <w:szCs w:val="18"/>
                <w:lang w:val="ru-RU" w:bidi="ar-SA"/>
              </w:rPr>
              <w:t xml:space="preserve"> </w:t>
            </w:r>
            <w:r w:rsidR="001A60B2" w:rsidRPr="00F8463A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Свободное время в городе.</w:t>
            </w:r>
          </w:p>
          <w:p w14:paraId="325BC60F" w14:textId="77777777" w:rsidR="00F8463A" w:rsidRPr="000974FC" w:rsidRDefault="002D5228" w:rsidP="00F8463A">
            <w:pPr>
              <w:jc w:val="both"/>
              <w:rPr>
                <w:rFonts w:ascii="Arial" w:hAnsi="Arial" w:cs="Arial"/>
                <w:sz w:val="18"/>
                <w:szCs w:val="18"/>
                <w:lang w:val="ru-RU" w:bidi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*По желанию по пути в </w:t>
            </w:r>
            <w:r w:rsidRPr="002D5228">
              <w:rPr>
                <w:rFonts w:ascii="Arial" w:eastAsia="Arial" w:hAnsi="Arial" w:cs="Arial"/>
                <w:b/>
                <w:sz w:val="18"/>
                <w:szCs w:val="18"/>
                <w:lang w:val="ru-RU" w:bidi="ar-SA"/>
              </w:rPr>
              <w:t>Бордо</w:t>
            </w:r>
            <w:r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 может быть организована поездка в город </w:t>
            </w:r>
            <w:proofErr w:type="spellStart"/>
            <w:r w:rsidRPr="002D5228">
              <w:rPr>
                <w:rFonts w:ascii="Arial" w:eastAsia="Arial" w:hAnsi="Arial" w:cs="Arial"/>
                <w:b/>
                <w:sz w:val="18"/>
                <w:szCs w:val="18"/>
                <w:lang w:val="ru-RU" w:bidi="ar-SA"/>
              </w:rPr>
              <w:t>Биарриц</w:t>
            </w:r>
            <w:proofErr w:type="spellEnd"/>
            <w:r w:rsidR="001A60B2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- о</w:t>
            </w:r>
            <w:r w:rsidR="001A60B2" w:rsidRPr="001A60B2">
              <w:rPr>
                <w:rFonts w:ascii="Arial" w:eastAsia="Arial" w:hAnsi="Arial" w:cs="Arial"/>
                <w:sz w:val="18"/>
                <w:szCs w:val="18"/>
                <w:lang w:val="ru-RU"/>
              </w:rPr>
              <w:t>дин из самых известных курортов Атлантического побережья, привлекает туристов своим мягким климатом, морским воздухом, насыщенным парами йода, и необыкновенной красотой Атлантических Пиренеев</w:t>
            </w:r>
          </w:p>
          <w:p w14:paraId="05CA0CB0" w14:textId="77777777" w:rsidR="0023402C" w:rsidRPr="002D5228" w:rsidRDefault="00F8463A" w:rsidP="00617CFA">
            <w:pPr>
              <w:rPr>
                <w:rFonts w:ascii="Arial" w:eastAsia="Arial" w:hAnsi="Arial" w:cs="Arial"/>
                <w:sz w:val="18"/>
                <w:szCs w:val="18"/>
                <w:lang w:val="ru-RU" w:bidi="ar-SA"/>
              </w:rPr>
            </w:pPr>
            <w:r w:rsidRPr="00F8463A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Переезд (~</w:t>
            </w:r>
            <w:r w:rsidR="00617CFA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100</w:t>
            </w:r>
            <w:r w:rsidRPr="00F8463A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 км) на ночлег в отеле на территории Франции.</w:t>
            </w:r>
          </w:p>
        </w:tc>
      </w:tr>
      <w:tr w:rsidR="00CC01AF" w:rsidRPr="002D5228" w14:paraId="3045BEA5" w14:textId="77777777" w:rsidTr="00D24A4C">
        <w:trPr>
          <w:trHeight w:val="56"/>
        </w:trPr>
        <w:tc>
          <w:tcPr>
            <w:tcW w:w="10735" w:type="dxa"/>
            <w:shd w:val="clear" w:color="auto" w:fill="B8CCE4" w:themeFill="accent1" w:themeFillTint="66"/>
          </w:tcPr>
          <w:p w14:paraId="6ED9B01A" w14:textId="77777777" w:rsidR="00CC01AF" w:rsidRPr="003E251B" w:rsidRDefault="00617CFA" w:rsidP="00F846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13</w:t>
            </w:r>
            <w:r w:rsidR="00CF30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C01AF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день: </w:t>
            </w:r>
            <w:r w:rsidR="00F8463A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Замки Луары</w:t>
            </w:r>
          </w:p>
        </w:tc>
      </w:tr>
      <w:tr w:rsidR="0023402C" w:rsidRPr="009F3F9F" w14:paraId="542FF671" w14:textId="77777777" w:rsidTr="00F8463A">
        <w:trPr>
          <w:trHeight w:val="836"/>
        </w:trPr>
        <w:tc>
          <w:tcPr>
            <w:tcW w:w="10735" w:type="dxa"/>
          </w:tcPr>
          <w:p w14:paraId="7EAF9AAD" w14:textId="77777777" w:rsidR="00F8463A" w:rsidRPr="00F8463A" w:rsidRDefault="00F8463A" w:rsidP="00F8463A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 w:bidi="ar-SA"/>
              </w:rPr>
            </w:pPr>
            <w:r w:rsidRPr="00F8463A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Завтрак.</w:t>
            </w:r>
          </w:p>
          <w:p w14:paraId="31CDDDC7" w14:textId="77777777" w:rsidR="00F8463A" w:rsidRPr="00F8463A" w:rsidRDefault="00F8463A" w:rsidP="00F8463A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  <w:lang w:val="ru-RU" w:bidi="ar-SA"/>
              </w:rPr>
            </w:pPr>
            <w:r w:rsidRPr="00F8463A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Переезд (~</w:t>
            </w:r>
            <w:r w:rsidR="00CF30A2" w:rsidRPr="00CF30A2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2</w:t>
            </w:r>
            <w:r w:rsidRPr="00F8463A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70 км) в </w:t>
            </w:r>
            <w:r w:rsidRPr="00F8463A">
              <w:rPr>
                <w:rFonts w:ascii="Arial" w:eastAsia="Arial" w:hAnsi="Arial" w:cs="Arial"/>
                <w:b/>
                <w:sz w:val="18"/>
                <w:szCs w:val="18"/>
                <w:lang w:val="ru-RU" w:bidi="ar-SA"/>
              </w:rPr>
              <w:t>Долину Луары.</w:t>
            </w:r>
          </w:p>
          <w:p w14:paraId="41C1E9BE" w14:textId="77777777" w:rsidR="00F8463A" w:rsidRPr="00F8463A" w:rsidRDefault="00504DCA" w:rsidP="00F8463A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 w:bidi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Внешний осмотр</w:t>
            </w:r>
            <w:r w:rsidR="00F8463A" w:rsidRPr="00F8463A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 замков </w:t>
            </w:r>
            <w:proofErr w:type="spellStart"/>
            <w:r w:rsidR="00804085" w:rsidRPr="0075125D">
              <w:rPr>
                <w:rFonts w:ascii="Arial" w:eastAsia="Arial" w:hAnsi="Arial" w:cs="Arial"/>
                <w:i/>
                <w:sz w:val="18"/>
                <w:szCs w:val="18"/>
                <w:lang w:val="ru-RU" w:bidi="ar-SA"/>
              </w:rPr>
              <w:t>Амбуаз</w:t>
            </w:r>
            <w:proofErr w:type="spellEnd"/>
            <w:r w:rsidR="0075125D" w:rsidRPr="0075125D">
              <w:rPr>
                <w:rFonts w:ascii="Arial" w:eastAsia="Arial" w:hAnsi="Arial" w:cs="Arial"/>
                <w:i/>
                <w:sz w:val="18"/>
                <w:szCs w:val="18"/>
                <w:lang w:val="ru-RU" w:bidi="ar-SA"/>
              </w:rPr>
              <w:t xml:space="preserve"> и </w:t>
            </w:r>
            <w:proofErr w:type="spellStart"/>
            <w:r w:rsidR="0075125D" w:rsidRPr="0075125D">
              <w:rPr>
                <w:rFonts w:ascii="Arial" w:eastAsia="Arial" w:hAnsi="Arial" w:cs="Arial"/>
                <w:i/>
                <w:sz w:val="18"/>
                <w:szCs w:val="18"/>
                <w:lang w:val="ru-RU" w:bidi="ar-SA"/>
              </w:rPr>
              <w:t>Шеверни</w:t>
            </w:r>
            <w:proofErr w:type="spellEnd"/>
            <w:r w:rsidR="0075125D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 (*</w:t>
            </w:r>
            <w:proofErr w:type="spellStart"/>
            <w:proofErr w:type="gramStart"/>
            <w:r w:rsidR="0075125D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вх.билет</w:t>
            </w:r>
            <w:proofErr w:type="spellEnd"/>
            <w:proofErr w:type="gramEnd"/>
            <w:r w:rsidR="0075125D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 в замок </w:t>
            </w:r>
            <w:proofErr w:type="spellStart"/>
            <w:r w:rsidR="0075125D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Шеверни</w:t>
            </w:r>
            <w:proofErr w:type="spellEnd"/>
            <w:r w:rsidR="0075125D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 </w:t>
            </w:r>
            <w:r w:rsidR="00804085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– </w:t>
            </w:r>
            <w:proofErr w:type="spellStart"/>
            <w:r w:rsidR="00804085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доп.пл</w:t>
            </w:r>
            <w:proofErr w:type="spellEnd"/>
            <w:r w:rsidR="00804085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.)</w:t>
            </w:r>
          </w:p>
          <w:p w14:paraId="4730FEAE" w14:textId="77777777" w:rsidR="00F8463A" w:rsidRPr="00F8463A" w:rsidRDefault="00F8463A" w:rsidP="00F8463A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 w:bidi="ar-SA"/>
              </w:rPr>
            </w:pPr>
            <w:r w:rsidRPr="00F8463A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Посещение винных погребов с дегустацией знаменитых </w:t>
            </w:r>
            <w:proofErr w:type="spellStart"/>
            <w:r w:rsidRPr="00F8463A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Луарских</w:t>
            </w:r>
            <w:proofErr w:type="spellEnd"/>
            <w:r w:rsidRPr="00F8463A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 вин.</w:t>
            </w:r>
          </w:p>
          <w:p w14:paraId="3DA73F30" w14:textId="77777777" w:rsidR="00754612" w:rsidRPr="007859F3" w:rsidRDefault="00617CFA" w:rsidP="00F8463A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 w:bidi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Переезд (~53</w:t>
            </w:r>
            <w:r w:rsidR="00F8463A" w:rsidRPr="00F8463A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0 км) на ночлег в отеле на территории Франции.</w:t>
            </w:r>
          </w:p>
        </w:tc>
      </w:tr>
      <w:tr w:rsidR="00A67B20" w:rsidRPr="009F3F9F" w14:paraId="705523B3" w14:textId="77777777" w:rsidTr="00734FC2">
        <w:trPr>
          <w:trHeight w:val="227"/>
        </w:trPr>
        <w:tc>
          <w:tcPr>
            <w:tcW w:w="10735" w:type="dxa"/>
            <w:shd w:val="clear" w:color="auto" w:fill="B8CCE4" w:themeFill="accent1" w:themeFillTint="66"/>
          </w:tcPr>
          <w:p w14:paraId="4F0E3D5E" w14:textId="77777777" w:rsidR="00A67B20" w:rsidRPr="00A76285" w:rsidRDefault="00617CFA" w:rsidP="00F846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14</w:t>
            </w:r>
            <w:r w:rsidR="008A417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A76285" w:rsidRPr="00A7628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день: </w:t>
            </w:r>
            <w:r w:rsidR="00F8463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Мец </w:t>
            </w:r>
            <w:r w:rsidR="00A04AC2">
              <w:rPr>
                <w:rFonts w:ascii="Arial" w:hAnsi="Arial" w:cs="Arial"/>
                <w:b/>
                <w:sz w:val="18"/>
                <w:szCs w:val="18"/>
                <w:lang w:val="ru-RU"/>
              </w:rPr>
              <w:t>–</w:t>
            </w:r>
            <w:r w:rsidR="00F8463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8463A">
              <w:rPr>
                <w:rFonts w:ascii="Arial" w:hAnsi="Arial" w:cs="Arial"/>
                <w:b/>
                <w:sz w:val="18"/>
                <w:szCs w:val="18"/>
                <w:lang w:val="ru-RU"/>
              </w:rPr>
              <w:t>Рюдесхайм</w:t>
            </w:r>
            <w:proofErr w:type="spellEnd"/>
            <w:r w:rsidR="00A04AC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– Долина Мозеля</w:t>
            </w:r>
          </w:p>
        </w:tc>
      </w:tr>
      <w:tr w:rsidR="00A67B20" w:rsidRPr="009F3F9F" w14:paraId="27193669" w14:textId="77777777" w:rsidTr="00F8463A">
        <w:trPr>
          <w:trHeight w:val="412"/>
        </w:trPr>
        <w:tc>
          <w:tcPr>
            <w:tcW w:w="10735" w:type="dxa"/>
          </w:tcPr>
          <w:p w14:paraId="0D478118" w14:textId="77777777" w:rsidR="00F8463A" w:rsidRPr="00F8463A" w:rsidRDefault="00F8463A" w:rsidP="00F8463A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 w:bidi="ar-SA"/>
              </w:rPr>
            </w:pPr>
            <w:r w:rsidRPr="00F8463A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Завтрак.</w:t>
            </w:r>
          </w:p>
          <w:p w14:paraId="0B301AF6" w14:textId="77777777" w:rsidR="00F8463A" w:rsidRPr="00F8463A" w:rsidRDefault="00EF0CE1" w:rsidP="00F8463A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 w:bidi="ar-SA"/>
              </w:rPr>
            </w:pPr>
            <w:r w:rsidRPr="00EF0CE1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Прогулка с сопровождающим по </w:t>
            </w:r>
            <w:r w:rsidR="00F8463A" w:rsidRPr="00EF0CE1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городу </w:t>
            </w:r>
            <w:r w:rsidR="00F8463A" w:rsidRPr="00EF0CE1">
              <w:rPr>
                <w:rFonts w:ascii="Arial" w:eastAsia="Arial" w:hAnsi="Arial" w:cs="Arial"/>
                <w:b/>
                <w:sz w:val="18"/>
                <w:szCs w:val="18"/>
                <w:lang w:val="ru-RU" w:bidi="ar-SA"/>
              </w:rPr>
              <w:t>Мец</w:t>
            </w:r>
            <w:r w:rsidR="00F8463A" w:rsidRPr="00EF0CE1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.</w:t>
            </w:r>
          </w:p>
          <w:p w14:paraId="4F870D68" w14:textId="77777777" w:rsidR="00F8463A" w:rsidRDefault="00F8463A" w:rsidP="00F8463A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 w:bidi="ar-SA"/>
              </w:rPr>
            </w:pPr>
            <w:r w:rsidRPr="00F8463A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Переезд в </w:t>
            </w:r>
            <w:proofErr w:type="spellStart"/>
            <w:r w:rsidRPr="00F8463A">
              <w:rPr>
                <w:rFonts w:ascii="Arial" w:eastAsia="Arial" w:hAnsi="Arial" w:cs="Arial"/>
                <w:b/>
                <w:sz w:val="18"/>
                <w:szCs w:val="18"/>
                <w:lang w:val="ru-RU" w:bidi="ar-SA"/>
              </w:rPr>
              <w:t>Рюдесхайм</w:t>
            </w:r>
            <w:proofErr w:type="spellEnd"/>
            <w:r w:rsidRPr="00F8463A">
              <w:rPr>
                <w:rFonts w:ascii="Arial" w:eastAsia="Arial" w:hAnsi="Arial" w:cs="Arial"/>
                <w:b/>
                <w:sz w:val="18"/>
                <w:szCs w:val="18"/>
                <w:lang w:val="ru-RU" w:bidi="ar-SA"/>
              </w:rPr>
              <w:t xml:space="preserve"> (</w:t>
            </w:r>
            <w:r w:rsidRPr="00F8463A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~190 км</w:t>
            </w:r>
            <w:r w:rsidRPr="00EF0CE1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).</w:t>
            </w:r>
            <w:r w:rsidR="00CF30A2" w:rsidRPr="00CF30A2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 </w:t>
            </w:r>
            <w:r w:rsidR="00EF0CE1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Прогулка с сопровождающим </w:t>
            </w:r>
            <w:r w:rsidRPr="00EF0CE1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по городу.</w:t>
            </w:r>
          </w:p>
          <w:p w14:paraId="0B1A37E9" w14:textId="77777777" w:rsidR="002F14B9" w:rsidRDefault="00A04AC2" w:rsidP="002F14B9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 w:bidi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Переезд (~65</w:t>
            </w:r>
            <w:r w:rsidRPr="00F8463A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 км) </w:t>
            </w:r>
            <w:r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в </w:t>
            </w:r>
            <w:r w:rsidRPr="00A04AC2">
              <w:rPr>
                <w:rFonts w:ascii="Arial" w:eastAsia="Arial" w:hAnsi="Arial" w:cs="Arial"/>
                <w:b/>
                <w:sz w:val="18"/>
                <w:szCs w:val="18"/>
                <w:lang w:val="ru-RU" w:bidi="ar-SA"/>
              </w:rPr>
              <w:t>долину Мозеля</w:t>
            </w:r>
            <w:r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. </w:t>
            </w:r>
            <w:r w:rsidR="002F14B9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Краткое знакомство с долиной виноделия. </w:t>
            </w:r>
          </w:p>
          <w:p w14:paraId="07DF930E" w14:textId="77777777" w:rsidR="000E5F50" w:rsidRPr="003E251B" w:rsidRDefault="00A04AC2" w:rsidP="002F14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Переезд в отель (~71</w:t>
            </w:r>
            <w:r w:rsidR="00F8463A" w:rsidRPr="00F8463A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0 км) на территории Польши.</w:t>
            </w:r>
          </w:p>
        </w:tc>
      </w:tr>
      <w:tr w:rsidR="00A67B20" w:rsidRPr="00DA7286" w14:paraId="4A9310C8" w14:textId="77777777" w:rsidTr="00734FC2">
        <w:trPr>
          <w:trHeight w:val="197"/>
        </w:trPr>
        <w:tc>
          <w:tcPr>
            <w:tcW w:w="10735" w:type="dxa"/>
            <w:shd w:val="clear" w:color="auto" w:fill="B8CCE4" w:themeFill="accent1" w:themeFillTint="66"/>
          </w:tcPr>
          <w:p w14:paraId="0D492813" w14:textId="77777777" w:rsidR="00A67B20" w:rsidRPr="00734FC2" w:rsidRDefault="007565BC" w:rsidP="00617C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617CFA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="00734FC2" w:rsidRPr="00734FC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proofErr w:type="gramStart"/>
            <w:r w:rsidR="00734FC2" w:rsidRPr="00734FC2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proofErr w:type="gramEnd"/>
            <w:r w:rsidR="00734FC2" w:rsidRPr="00734FC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возвращением!</w:t>
            </w:r>
          </w:p>
        </w:tc>
      </w:tr>
      <w:tr w:rsidR="00A67B20" w:rsidRPr="009F3F9F" w14:paraId="4612972D" w14:textId="77777777" w:rsidTr="00B53799">
        <w:trPr>
          <w:trHeight w:val="638"/>
        </w:trPr>
        <w:tc>
          <w:tcPr>
            <w:tcW w:w="10735" w:type="dxa"/>
          </w:tcPr>
          <w:p w14:paraId="06F7A51F" w14:textId="77777777" w:rsidR="00A67B20" w:rsidRDefault="000E5F50" w:rsidP="00B0750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="00DA7286">
              <w:rPr>
                <w:rFonts w:ascii="Arial" w:hAnsi="Arial" w:cs="Arial"/>
                <w:sz w:val="18"/>
                <w:szCs w:val="18"/>
                <w:lang w:val="ru-RU"/>
              </w:rPr>
              <w:t xml:space="preserve"> Выселение из отеля.</w:t>
            </w:r>
          </w:p>
          <w:p w14:paraId="65864F48" w14:textId="77777777" w:rsidR="000E5F50" w:rsidRDefault="000E5F50" w:rsidP="00B0750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</w:t>
            </w:r>
            <w:r w:rsidR="003C50E0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B30747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 w:rsidR="00617CFA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3C50E0">
              <w:rPr>
                <w:rFonts w:ascii="Arial" w:hAnsi="Arial" w:cs="Arial"/>
                <w:sz w:val="18"/>
                <w:szCs w:val="18"/>
                <w:lang w:val="ru-RU"/>
              </w:rPr>
              <w:t xml:space="preserve">50 км)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по территории Польши. Пересечение польско-белорусской границы. </w:t>
            </w:r>
          </w:p>
          <w:p w14:paraId="6C9C5FC2" w14:textId="77777777" w:rsidR="00A02891" w:rsidRPr="00E57B6C" w:rsidRDefault="00A02891" w:rsidP="00B0750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Транзит</w:t>
            </w:r>
            <w:r w:rsidR="003C50E0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="00B30747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 w:rsidR="003C50E0">
              <w:rPr>
                <w:rFonts w:ascii="Arial" w:hAnsi="Arial" w:cs="Arial"/>
                <w:sz w:val="18"/>
                <w:szCs w:val="18"/>
                <w:lang w:val="ru-RU"/>
              </w:rPr>
              <w:t>350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по территории Беларуси. Прибытие в Минск поздно ночью либо утром следующего дня.</w:t>
            </w:r>
          </w:p>
        </w:tc>
      </w:tr>
    </w:tbl>
    <w:p w14:paraId="523E835F" w14:textId="77777777" w:rsidR="00BA5D77" w:rsidRPr="00CF4737" w:rsidRDefault="00BA5D77" w:rsidP="004D254C">
      <w:pPr>
        <w:adjustRightInd w:val="0"/>
        <w:ind w:left="180" w:right="492" w:firstLine="180"/>
        <w:jc w:val="center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14:paraId="4342AE2D" w14:textId="77777777" w:rsidR="00BA5D77" w:rsidRPr="00CF4737" w:rsidRDefault="000528DB" w:rsidP="004D254C">
      <w:pPr>
        <w:ind w:left="180" w:right="492" w:firstLine="180"/>
        <w:jc w:val="center"/>
        <w:rPr>
          <w:rFonts w:ascii="Arial" w:hAnsi="Arial" w:cs="Arial"/>
          <w:b/>
          <w:iCs/>
          <w:sz w:val="14"/>
          <w:szCs w:val="14"/>
          <w:lang w:val="ru-RU"/>
        </w:rPr>
      </w:pPr>
      <w:r>
        <w:rPr>
          <w:rFonts w:ascii="Arial" w:hAnsi="Arial" w:cs="Arial"/>
          <w:b/>
          <w:iCs/>
          <w:sz w:val="14"/>
          <w:szCs w:val="14"/>
          <w:lang w:val="ru-RU"/>
        </w:rPr>
        <w:t>(!) П</w:t>
      </w:r>
      <w:r w:rsidR="00BA5D77" w:rsidRPr="00CF4737">
        <w:rPr>
          <w:rFonts w:ascii="Arial" w:hAnsi="Arial" w:cs="Arial"/>
          <w:b/>
          <w:iCs/>
          <w:sz w:val="14"/>
          <w:szCs w:val="14"/>
          <w:lang w:val="ru-RU"/>
        </w:rPr>
        <w:t>рибытие в отели  по программе в отдельных случаях возможно после 24.00</w:t>
      </w:r>
    </w:p>
    <w:p w14:paraId="7020C5F1" w14:textId="56E4BB05" w:rsidR="00BA5D77" w:rsidRDefault="00BA5D77" w:rsidP="004D254C">
      <w:pPr>
        <w:ind w:left="180" w:right="492" w:firstLine="180"/>
        <w:jc w:val="center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072115">
        <w:rPr>
          <w:rFonts w:ascii="Arial" w:hAnsi="Arial" w:cs="Arial"/>
          <w:iCs/>
          <w:sz w:val="14"/>
          <w:szCs w:val="14"/>
          <w:lang w:val="ru-RU"/>
        </w:rPr>
        <w:t>Комания</w:t>
      </w:r>
      <w:bookmarkStart w:id="0" w:name="_GoBack"/>
      <w:bookmarkEnd w:id="0"/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14:paraId="3456A756" w14:textId="77777777" w:rsidR="00953EC6" w:rsidRDefault="00953EC6" w:rsidP="004D254C">
      <w:pPr>
        <w:ind w:left="180" w:right="492" w:firstLine="180"/>
        <w:jc w:val="center"/>
        <w:rPr>
          <w:rFonts w:ascii="Arial" w:hAnsi="Arial" w:cs="Arial"/>
          <w:iCs/>
          <w:sz w:val="14"/>
          <w:szCs w:val="14"/>
          <w:lang w:val="ru-RU"/>
        </w:rPr>
      </w:pPr>
    </w:p>
    <w:p w14:paraId="7B5E6096" w14:textId="77777777" w:rsidR="00953EC6" w:rsidRDefault="00953EC6" w:rsidP="004D254C">
      <w:pPr>
        <w:ind w:left="180" w:right="492" w:firstLine="180"/>
        <w:jc w:val="center"/>
        <w:rPr>
          <w:rFonts w:ascii="Arial" w:hAnsi="Arial" w:cs="Arial"/>
          <w:iCs/>
          <w:sz w:val="14"/>
          <w:szCs w:val="14"/>
          <w:lang w:val="ru-RU"/>
        </w:rPr>
      </w:pPr>
    </w:p>
    <w:p w14:paraId="6EAC4C3B" w14:textId="77777777" w:rsidR="00953EC6" w:rsidRDefault="00953EC6" w:rsidP="004D254C">
      <w:pPr>
        <w:ind w:left="180" w:right="492" w:firstLine="180"/>
        <w:jc w:val="center"/>
        <w:rPr>
          <w:rFonts w:ascii="Arial" w:hAnsi="Arial" w:cs="Arial"/>
          <w:iCs/>
          <w:sz w:val="14"/>
          <w:szCs w:val="14"/>
          <w:lang w:val="ru-RU"/>
        </w:rPr>
      </w:pPr>
    </w:p>
    <w:tbl>
      <w:tblPr>
        <w:tblW w:w="6582" w:type="dxa"/>
        <w:jc w:val="center"/>
        <w:tblLook w:val="04A0" w:firstRow="1" w:lastRow="0" w:firstColumn="1" w:lastColumn="0" w:noHBand="0" w:noVBand="1"/>
      </w:tblPr>
      <w:tblGrid>
        <w:gridCol w:w="1311"/>
        <w:gridCol w:w="1311"/>
        <w:gridCol w:w="1224"/>
        <w:gridCol w:w="1897"/>
        <w:gridCol w:w="839"/>
      </w:tblGrid>
      <w:tr w:rsidR="00953EC6" w:rsidRPr="00086CCC" w14:paraId="7BDB178C" w14:textId="77777777" w:rsidTr="00FC299C">
        <w:trPr>
          <w:trHeight w:val="315"/>
          <w:jc w:val="center"/>
        </w:trPr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6972" w14:textId="77777777" w:rsidR="00953EC6" w:rsidRPr="00086CCC" w:rsidRDefault="00953EC6" w:rsidP="00FC299C">
            <w:pPr>
              <w:jc w:val="center"/>
              <w:rPr>
                <w:rFonts w:ascii="Arial" w:hAnsi="Arial" w:cs="Arial"/>
                <w:b/>
                <w:color w:val="000000"/>
                <w:lang w:val="ru-RU" w:eastAsia="ru-RU"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 w:bidi="ar-SA"/>
              </w:rPr>
              <w:t>Базовая цена</w:t>
            </w:r>
          </w:p>
        </w:tc>
      </w:tr>
      <w:tr w:rsidR="00953EC6" w:rsidRPr="005032F4" w14:paraId="37FDF189" w14:textId="77777777" w:rsidTr="00FC299C">
        <w:trPr>
          <w:trHeight w:val="315"/>
          <w:jc w:val="center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4D99" w14:textId="77777777" w:rsidR="00953EC6" w:rsidRPr="005032F4" w:rsidRDefault="00953EC6" w:rsidP="00FC299C">
            <w:pPr>
              <w:jc w:val="center"/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  <w:t>Даты выездов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A440" w14:textId="77777777" w:rsidR="00953EC6" w:rsidRPr="005032F4" w:rsidRDefault="00953EC6" w:rsidP="00FC299C">
            <w:pPr>
              <w:jc w:val="center"/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</w:pPr>
            <w:r w:rsidRPr="005032F4"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  <w:t>отели 2-3*</w:t>
            </w:r>
          </w:p>
        </w:tc>
      </w:tr>
      <w:tr w:rsidR="00953EC6" w:rsidRPr="005032F4" w14:paraId="048F4F2F" w14:textId="77777777" w:rsidTr="00FC299C">
        <w:trPr>
          <w:trHeight w:val="365"/>
          <w:jc w:val="center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D6C9" w14:textId="77777777" w:rsidR="00953EC6" w:rsidRPr="005032F4" w:rsidRDefault="00953EC6" w:rsidP="00FC299C">
            <w:pPr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</w:pPr>
            <w:r w:rsidRPr="005032F4"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9179" w14:textId="77777777" w:rsidR="00953EC6" w:rsidRPr="005032F4" w:rsidRDefault="00953EC6" w:rsidP="00FC299C">
            <w:pPr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8821" w14:textId="77777777" w:rsidR="00953EC6" w:rsidRPr="005032F4" w:rsidRDefault="00953EC6" w:rsidP="00FC299C">
            <w:pPr>
              <w:jc w:val="center"/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</w:pPr>
            <w:r w:rsidRPr="005032F4"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  <w:t>1/2 DBL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242B" w14:textId="77777777" w:rsidR="00953EC6" w:rsidRPr="005032F4" w:rsidRDefault="00953EC6" w:rsidP="00FC299C">
            <w:pPr>
              <w:jc w:val="center"/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</w:pPr>
            <w:r w:rsidRPr="005032F4"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  <w:t xml:space="preserve">1/3 TRPL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58B8" w14:textId="77777777" w:rsidR="00953EC6" w:rsidRPr="005032F4" w:rsidRDefault="00953EC6" w:rsidP="00FC299C">
            <w:pPr>
              <w:jc w:val="center"/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</w:pPr>
            <w:r w:rsidRPr="005032F4"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  <w:t>SNGL</w:t>
            </w:r>
          </w:p>
        </w:tc>
      </w:tr>
      <w:tr w:rsidR="00953EC6" w:rsidRPr="007222AE" w14:paraId="6649A114" w14:textId="77777777" w:rsidTr="003E6A01">
        <w:trPr>
          <w:trHeight w:val="323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D645E" w14:textId="77777777" w:rsidR="00953EC6" w:rsidRPr="00B15BDD" w:rsidRDefault="00953EC6" w:rsidP="00953EC6">
            <w:r w:rsidRPr="00B15BDD">
              <w:t>06.06.2020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016A8" w14:textId="77777777" w:rsidR="00953EC6" w:rsidRPr="00B15BDD" w:rsidRDefault="00953EC6" w:rsidP="00953EC6">
            <w:r w:rsidRPr="00B15BDD">
              <w:t>21.06.2020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200D2" w14:textId="77777777" w:rsidR="00953EC6" w:rsidRPr="009D08B2" w:rsidRDefault="00953EC6" w:rsidP="002405A1">
            <w:pPr>
              <w:jc w:val="center"/>
              <w:rPr>
                <w:lang w:val="ru-RU"/>
              </w:rPr>
            </w:pPr>
            <w:r w:rsidRPr="00B15BDD">
              <w:t>790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77AA" w14:textId="77777777" w:rsidR="00953EC6" w:rsidRPr="00B15BDD" w:rsidRDefault="00953EC6" w:rsidP="00953EC6">
            <w:pPr>
              <w:jc w:val="center"/>
            </w:pPr>
            <w:r w:rsidRPr="00B15BDD">
              <w:t>790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9ACDF" w14:textId="77777777" w:rsidR="00953EC6" w:rsidRPr="009D08B2" w:rsidRDefault="00953EC6" w:rsidP="002405A1">
            <w:pPr>
              <w:jc w:val="center"/>
              <w:rPr>
                <w:lang w:val="ru-RU"/>
              </w:rPr>
            </w:pPr>
            <w:r w:rsidRPr="00B15BDD">
              <w:t>1030</w:t>
            </w:r>
          </w:p>
        </w:tc>
      </w:tr>
      <w:tr w:rsidR="00953EC6" w:rsidRPr="007222AE" w14:paraId="249BBC0C" w14:textId="77777777" w:rsidTr="003E6A01">
        <w:trPr>
          <w:trHeight w:val="323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573B4" w14:textId="77777777" w:rsidR="00953EC6" w:rsidRPr="00B15BDD" w:rsidRDefault="00953EC6" w:rsidP="00953EC6">
            <w:r w:rsidRPr="00B15BDD">
              <w:t>11.07.2020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48866" w14:textId="77777777" w:rsidR="00953EC6" w:rsidRPr="00B15BDD" w:rsidRDefault="00953EC6" w:rsidP="00953EC6">
            <w:r w:rsidRPr="00B15BDD">
              <w:t>26.07.2020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179E3" w14:textId="77777777" w:rsidR="00953EC6" w:rsidRPr="009D08B2" w:rsidRDefault="00953EC6" w:rsidP="002405A1">
            <w:pPr>
              <w:jc w:val="center"/>
              <w:rPr>
                <w:lang w:val="ru-RU"/>
              </w:rPr>
            </w:pPr>
            <w:r w:rsidRPr="00B15BDD">
              <w:t>840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C238" w14:textId="77777777" w:rsidR="00953EC6" w:rsidRPr="00B15BDD" w:rsidRDefault="00953EC6" w:rsidP="00953EC6">
            <w:pPr>
              <w:jc w:val="center"/>
            </w:pPr>
            <w:r w:rsidRPr="00B15BDD">
              <w:t>840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0C67F" w14:textId="77777777" w:rsidR="00953EC6" w:rsidRPr="009D08B2" w:rsidRDefault="00953EC6" w:rsidP="002405A1">
            <w:pPr>
              <w:jc w:val="center"/>
              <w:rPr>
                <w:lang w:val="ru-RU"/>
              </w:rPr>
            </w:pPr>
            <w:r w:rsidRPr="00B15BDD">
              <w:t>1080</w:t>
            </w:r>
          </w:p>
        </w:tc>
      </w:tr>
      <w:tr w:rsidR="00953EC6" w:rsidRPr="007222AE" w14:paraId="395AAE72" w14:textId="77777777" w:rsidTr="003E6A01">
        <w:trPr>
          <w:trHeight w:val="323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9DDE6" w14:textId="77777777" w:rsidR="00953EC6" w:rsidRPr="00B15BDD" w:rsidRDefault="00953EC6" w:rsidP="00953EC6">
            <w:r w:rsidRPr="00B15BDD">
              <w:t>29.08.2020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26340" w14:textId="77777777" w:rsidR="00953EC6" w:rsidRPr="00B15BDD" w:rsidRDefault="00953EC6" w:rsidP="00953EC6">
            <w:r w:rsidRPr="00B15BDD">
              <w:t>13.09.2020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458B" w14:textId="77777777" w:rsidR="00953EC6" w:rsidRPr="009D08B2" w:rsidRDefault="00953EC6" w:rsidP="002405A1">
            <w:pPr>
              <w:jc w:val="center"/>
              <w:rPr>
                <w:lang w:val="ru-RU"/>
              </w:rPr>
            </w:pPr>
            <w:r w:rsidRPr="00B15BDD">
              <w:t>790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E7A6" w14:textId="77777777" w:rsidR="00953EC6" w:rsidRPr="00B15BDD" w:rsidRDefault="00953EC6" w:rsidP="00953EC6">
            <w:pPr>
              <w:jc w:val="center"/>
            </w:pPr>
            <w:r w:rsidRPr="00B15BDD">
              <w:t>790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19269" w14:textId="77777777" w:rsidR="00953EC6" w:rsidRPr="009D08B2" w:rsidRDefault="00953EC6" w:rsidP="002405A1">
            <w:pPr>
              <w:jc w:val="center"/>
              <w:rPr>
                <w:lang w:val="ru-RU"/>
              </w:rPr>
            </w:pPr>
            <w:r w:rsidRPr="00B15BDD">
              <w:t>1030</w:t>
            </w:r>
          </w:p>
        </w:tc>
      </w:tr>
    </w:tbl>
    <w:p w14:paraId="66E31F42" w14:textId="77777777" w:rsidR="00953EC6" w:rsidRPr="00CF4737" w:rsidRDefault="00953EC6" w:rsidP="004D254C">
      <w:pPr>
        <w:ind w:left="180" w:right="492" w:firstLine="180"/>
        <w:jc w:val="center"/>
        <w:rPr>
          <w:rFonts w:ascii="Arial" w:hAnsi="Arial" w:cs="Arial"/>
          <w:iCs/>
          <w:sz w:val="14"/>
          <w:szCs w:val="14"/>
          <w:lang w:val="ru-RU"/>
        </w:rPr>
      </w:pPr>
    </w:p>
    <w:p w14:paraId="32330AA2" w14:textId="77777777" w:rsidR="00287BCF" w:rsidRDefault="00287BCF" w:rsidP="00772E8F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tbl>
      <w:tblPr>
        <w:tblW w:w="6582" w:type="dxa"/>
        <w:jc w:val="center"/>
        <w:tblLook w:val="04A0" w:firstRow="1" w:lastRow="0" w:firstColumn="1" w:lastColumn="0" w:noHBand="0" w:noVBand="1"/>
      </w:tblPr>
      <w:tblGrid>
        <w:gridCol w:w="1311"/>
        <w:gridCol w:w="1311"/>
        <w:gridCol w:w="1224"/>
        <w:gridCol w:w="1897"/>
        <w:gridCol w:w="839"/>
      </w:tblGrid>
      <w:tr w:rsidR="00953EC6" w:rsidRPr="009F3F9F" w14:paraId="521F923E" w14:textId="77777777" w:rsidTr="00FC299C">
        <w:trPr>
          <w:trHeight w:val="315"/>
          <w:jc w:val="center"/>
        </w:trPr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B2A7" w14:textId="77777777" w:rsidR="0003255E" w:rsidRPr="0003255E" w:rsidRDefault="0003255E" w:rsidP="000325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03255E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Promo</w:t>
            </w:r>
            <w:r w:rsidRPr="0003255E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255E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FastPay</w:t>
            </w:r>
            <w:proofErr w:type="spellEnd"/>
            <w:r w:rsidRPr="0003255E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! Цена действительна при оплате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15% </w:t>
            </w:r>
            <w:r w:rsidR="008944FB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стоимости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тура</w:t>
            </w:r>
          </w:p>
          <w:p w14:paraId="0671ADA7" w14:textId="77777777" w:rsidR="00953EC6" w:rsidRPr="0003255E" w:rsidRDefault="0003255E" w:rsidP="008A4171">
            <w:pPr>
              <w:jc w:val="center"/>
              <w:rPr>
                <w:rFonts w:ascii="Arial" w:hAnsi="Arial" w:cs="Arial"/>
                <w:b/>
                <w:color w:val="000000"/>
                <w:lang w:val="ru-RU" w:eastAsia="ru-RU" w:bidi="ar-SA"/>
              </w:rPr>
            </w:pPr>
            <w:r w:rsidRPr="0003255E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в течение 5 дней после бронирования </w:t>
            </w:r>
            <w:r w:rsidR="008944FB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(</w:t>
            </w:r>
            <w:r w:rsidRPr="0003255E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до 01.0</w:t>
            </w:r>
            <w:r w:rsidR="008A417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3</w:t>
            </w:r>
            <w:r w:rsidRPr="0003255E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.20</w:t>
            </w:r>
            <w:r w:rsidR="008944FB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953EC6" w:rsidRPr="005032F4" w14:paraId="77AB40E3" w14:textId="77777777" w:rsidTr="00FC299C">
        <w:trPr>
          <w:trHeight w:val="315"/>
          <w:jc w:val="center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45AB" w14:textId="77777777" w:rsidR="00953EC6" w:rsidRPr="005032F4" w:rsidRDefault="00953EC6" w:rsidP="00FC299C">
            <w:pPr>
              <w:jc w:val="center"/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  <w:t>Даты выездов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6F3C" w14:textId="77777777" w:rsidR="00953EC6" w:rsidRPr="005032F4" w:rsidRDefault="00953EC6" w:rsidP="00FC299C">
            <w:pPr>
              <w:jc w:val="center"/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</w:pPr>
            <w:r w:rsidRPr="005032F4"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  <w:t>отели 2-3*</w:t>
            </w:r>
          </w:p>
        </w:tc>
      </w:tr>
      <w:tr w:rsidR="00953EC6" w:rsidRPr="005032F4" w14:paraId="4DDDCE9D" w14:textId="77777777" w:rsidTr="00FC299C">
        <w:trPr>
          <w:trHeight w:val="365"/>
          <w:jc w:val="center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3A79" w14:textId="77777777" w:rsidR="00953EC6" w:rsidRPr="005032F4" w:rsidRDefault="00953EC6" w:rsidP="00FC299C">
            <w:pPr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</w:pPr>
            <w:r w:rsidRPr="005032F4"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3775" w14:textId="77777777" w:rsidR="00953EC6" w:rsidRPr="005032F4" w:rsidRDefault="00953EC6" w:rsidP="00FC299C">
            <w:pPr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54F5" w14:textId="77777777" w:rsidR="00953EC6" w:rsidRPr="005032F4" w:rsidRDefault="00953EC6" w:rsidP="00FC299C">
            <w:pPr>
              <w:jc w:val="center"/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</w:pPr>
            <w:r w:rsidRPr="005032F4"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  <w:t>1/2 DBL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D920" w14:textId="77777777" w:rsidR="00953EC6" w:rsidRPr="005032F4" w:rsidRDefault="00953EC6" w:rsidP="00FC299C">
            <w:pPr>
              <w:jc w:val="center"/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</w:pPr>
            <w:r w:rsidRPr="005032F4"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  <w:t xml:space="preserve">1/3 TRPL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7B38" w14:textId="77777777" w:rsidR="00953EC6" w:rsidRPr="005032F4" w:rsidRDefault="00953EC6" w:rsidP="00FC299C">
            <w:pPr>
              <w:jc w:val="center"/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</w:pPr>
            <w:r w:rsidRPr="005032F4">
              <w:rPr>
                <w:rFonts w:ascii="Arial" w:hAnsi="Arial" w:cs="Arial"/>
                <w:color w:val="000000"/>
                <w:sz w:val="20"/>
                <w:lang w:val="ru-RU" w:eastAsia="ru-RU" w:bidi="ar-SA"/>
              </w:rPr>
              <w:t>SNGL</w:t>
            </w:r>
          </w:p>
        </w:tc>
      </w:tr>
      <w:tr w:rsidR="00953EC6" w:rsidRPr="00B15BDD" w14:paraId="1B8E22D2" w14:textId="77777777" w:rsidTr="00FC299C">
        <w:trPr>
          <w:trHeight w:val="323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C2A83" w14:textId="77777777" w:rsidR="00953EC6" w:rsidRPr="00B15BDD" w:rsidRDefault="00953EC6" w:rsidP="00FC299C">
            <w:r w:rsidRPr="00B15BDD">
              <w:t>06.06.2020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B662" w14:textId="77777777" w:rsidR="00953EC6" w:rsidRPr="00B15BDD" w:rsidRDefault="00953EC6" w:rsidP="00FC299C">
            <w:r w:rsidRPr="00B15BDD">
              <w:t>21.06.2020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CC2CA" w14:textId="77777777" w:rsidR="00953EC6" w:rsidRPr="00B15BDD" w:rsidRDefault="00953EC6" w:rsidP="00FC299C">
            <w:pPr>
              <w:jc w:val="center"/>
            </w:pPr>
            <w:r>
              <w:t>740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9C86" w14:textId="77777777" w:rsidR="00953EC6" w:rsidRPr="00B15BDD" w:rsidRDefault="00953EC6" w:rsidP="00FC299C">
            <w:pPr>
              <w:jc w:val="center"/>
            </w:pPr>
            <w:r>
              <w:t>740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66BB1" w14:textId="77777777" w:rsidR="00953EC6" w:rsidRPr="00B15BDD" w:rsidRDefault="00953EC6" w:rsidP="00FC299C">
            <w:pPr>
              <w:jc w:val="center"/>
            </w:pPr>
            <w:r>
              <w:t>980</w:t>
            </w:r>
          </w:p>
        </w:tc>
      </w:tr>
      <w:tr w:rsidR="00953EC6" w:rsidRPr="00B15BDD" w14:paraId="0DA18C29" w14:textId="77777777" w:rsidTr="00FC299C">
        <w:trPr>
          <w:trHeight w:val="323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A8AA3" w14:textId="77777777" w:rsidR="00953EC6" w:rsidRPr="00B15BDD" w:rsidRDefault="00953EC6" w:rsidP="00FC299C">
            <w:r w:rsidRPr="00B15BDD">
              <w:t>11.07.2020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55977" w14:textId="77777777" w:rsidR="00953EC6" w:rsidRPr="00B15BDD" w:rsidRDefault="00953EC6" w:rsidP="00FC299C">
            <w:r w:rsidRPr="00B15BDD">
              <w:t>26.07.2020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62AA8" w14:textId="77777777" w:rsidR="00953EC6" w:rsidRPr="00953EC6" w:rsidRDefault="00953EC6" w:rsidP="00FC29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55C1" w14:textId="77777777" w:rsidR="00953EC6" w:rsidRPr="00B15BDD" w:rsidRDefault="00953EC6" w:rsidP="00FC299C">
            <w:pPr>
              <w:jc w:val="center"/>
            </w:pPr>
            <w:r>
              <w:t>790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9CE70" w14:textId="77777777" w:rsidR="00953EC6" w:rsidRPr="00953EC6" w:rsidRDefault="00953EC6" w:rsidP="00FC299C">
            <w:pPr>
              <w:jc w:val="center"/>
              <w:rPr>
                <w:lang w:val="ru-RU"/>
              </w:rPr>
            </w:pPr>
            <w:r>
              <w:t>103</w:t>
            </w:r>
            <w:r>
              <w:rPr>
                <w:lang w:val="ru-RU"/>
              </w:rPr>
              <w:t>0</w:t>
            </w:r>
          </w:p>
        </w:tc>
      </w:tr>
      <w:tr w:rsidR="00953EC6" w14:paraId="244B68CE" w14:textId="77777777" w:rsidTr="00FC299C">
        <w:trPr>
          <w:trHeight w:val="323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AC2E9" w14:textId="77777777" w:rsidR="00953EC6" w:rsidRPr="00B15BDD" w:rsidRDefault="00953EC6" w:rsidP="00FC299C">
            <w:r w:rsidRPr="00B15BDD">
              <w:t>29.08.2020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41919" w14:textId="77777777" w:rsidR="00953EC6" w:rsidRPr="00B15BDD" w:rsidRDefault="00953EC6" w:rsidP="00FC299C">
            <w:r w:rsidRPr="00B15BDD">
              <w:t>13.09.2020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38D41" w14:textId="77777777" w:rsidR="00953EC6" w:rsidRPr="00953EC6" w:rsidRDefault="00953EC6" w:rsidP="00FC299C">
            <w:pPr>
              <w:jc w:val="center"/>
              <w:rPr>
                <w:lang w:val="ru-RU"/>
              </w:rPr>
            </w:pPr>
            <w:r>
              <w:t>74</w:t>
            </w:r>
            <w:r>
              <w:rPr>
                <w:lang w:val="ru-RU"/>
              </w:rPr>
              <w:t>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C0CC" w14:textId="77777777" w:rsidR="00953EC6" w:rsidRPr="00953EC6" w:rsidRDefault="00953EC6" w:rsidP="00FC299C">
            <w:pPr>
              <w:jc w:val="center"/>
              <w:rPr>
                <w:lang w:val="ru-RU"/>
              </w:rPr>
            </w:pPr>
            <w:r>
              <w:t>7</w:t>
            </w:r>
            <w:r>
              <w:rPr>
                <w:lang w:val="ru-RU"/>
              </w:rPr>
              <w:t>40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6FED7" w14:textId="77777777" w:rsidR="00953EC6" w:rsidRDefault="00953EC6" w:rsidP="00FC299C">
            <w:pPr>
              <w:jc w:val="center"/>
            </w:pPr>
            <w:r>
              <w:t>980</w:t>
            </w:r>
          </w:p>
        </w:tc>
      </w:tr>
    </w:tbl>
    <w:p w14:paraId="7C007EF3" w14:textId="77777777" w:rsidR="00953EC6" w:rsidRPr="00F91962" w:rsidRDefault="00953EC6" w:rsidP="00772E8F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p w14:paraId="3A13217F" w14:textId="77777777" w:rsidR="00196383" w:rsidRPr="004B30D2" w:rsidRDefault="00196383" w:rsidP="00772E8F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p w14:paraId="0AF8CA4D" w14:textId="77777777" w:rsidR="004B48F9" w:rsidRPr="004B48F9" w:rsidRDefault="004B48F9" w:rsidP="00772E8F">
      <w:pPr>
        <w:ind w:left="180" w:firstLine="180"/>
        <w:jc w:val="both"/>
        <w:rPr>
          <w:rFonts w:ascii="Arial" w:hAnsi="Arial" w:cs="Arial"/>
          <w:sz w:val="15"/>
          <w:szCs w:val="15"/>
        </w:rPr>
      </w:pPr>
    </w:p>
    <w:p w14:paraId="05759231" w14:textId="77777777" w:rsidR="00953EC6" w:rsidRDefault="00953EC6" w:rsidP="00115B0E">
      <w:pPr>
        <w:rPr>
          <w:rFonts w:ascii="Arial" w:hAnsi="Arial" w:cs="Arial"/>
          <w:b/>
          <w:sz w:val="16"/>
          <w:szCs w:val="18"/>
          <w:lang w:val="ru-RU"/>
        </w:rPr>
      </w:pPr>
    </w:p>
    <w:p w14:paraId="0A760758" w14:textId="77777777" w:rsidR="00953EC6" w:rsidRDefault="00953EC6" w:rsidP="00115B0E">
      <w:pPr>
        <w:rPr>
          <w:rFonts w:ascii="Arial" w:hAnsi="Arial" w:cs="Arial"/>
          <w:b/>
          <w:sz w:val="16"/>
          <w:szCs w:val="18"/>
          <w:lang w:val="ru-RU"/>
        </w:rPr>
      </w:pPr>
    </w:p>
    <w:p w14:paraId="6D046E84" w14:textId="77777777" w:rsidR="00953EC6" w:rsidRDefault="00953EC6" w:rsidP="00115B0E">
      <w:pPr>
        <w:rPr>
          <w:rFonts w:ascii="Arial" w:hAnsi="Arial" w:cs="Arial"/>
          <w:b/>
          <w:sz w:val="16"/>
          <w:szCs w:val="18"/>
          <w:lang w:val="ru-RU"/>
        </w:rPr>
      </w:pPr>
    </w:p>
    <w:p w14:paraId="5E10BCF4" w14:textId="77777777" w:rsidR="00115B0E" w:rsidRPr="0051758A" w:rsidRDefault="00115B0E" w:rsidP="00115B0E">
      <w:pPr>
        <w:rPr>
          <w:rFonts w:ascii="Arial" w:hAnsi="Arial" w:cs="Arial"/>
          <w:b/>
          <w:sz w:val="16"/>
          <w:szCs w:val="18"/>
          <w:lang w:val="ru-RU"/>
        </w:rPr>
      </w:pPr>
      <w:r w:rsidRPr="0051758A">
        <w:rPr>
          <w:rFonts w:ascii="Arial" w:hAnsi="Arial" w:cs="Arial"/>
          <w:b/>
          <w:sz w:val="16"/>
          <w:szCs w:val="18"/>
          <w:lang w:val="ru-RU"/>
        </w:rPr>
        <w:t>В базовую стоимость входит:</w:t>
      </w:r>
    </w:p>
    <w:p w14:paraId="432DD859" w14:textId="77777777" w:rsidR="00115B0E" w:rsidRPr="0051758A" w:rsidRDefault="00115B0E" w:rsidP="00115B0E">
      <w:pPr>
        <w:ind w:left="720"/>
        <w:rPr>
          <w:rFonts w:ascii="Arial" w:hAnsi="Arial" w:cs="Arial"/>
          <w:sz w:val="14"/>
          <w:szCs w:val="16"/>
          <w:lang w:val="ru-RU"/>
        </w:rPr>
      </w:pPr>
    </w:p>
    <w:p w14:paraId="50D1A3E6" w14:textId="77777777" w:rsidR="00115B0E" w:rsidRPr="0051758A" w:rsidRDefault="00115B0E" w:rsidP="00115B0E">
      <w:pPr>
        <w:numPr>
          <w:ilvl w:val="0"/>
          <w:numId w:val="40"/>
        </w:numPr>
        <w:rPr>
          <w:rFonts w:ascii="Arial" w:hAnsi="Arial" w:cs="Arial"/>
          <w:sz w:val="16"/>
          <w:szCs w:val="16"/>
          <w:lang w:val="ru-RU"/>
        </w:rPr>
      </w:pPr>
      <w:r w:rsidRPr="0051758A">
        <w:rPr>
          <w:rFonts w:ascii="Arial" w:hAnsi="Arial" w:cs="Arial"/>
          <w:i/>
          <w:sz w:val="16"/>
          <w:szCs w:val="16"/>
          <w:lang w:val="ru-RU"/>
        </w:rPr>
        <w:t>Проезд</w:t>
      </w:r>
      <w:r w:rsidRPr="0051758A">
        <w:rPr>
          <w:rFonts w:ascii="Arial" w:hAnsi="Arial" w:cs="Arial"/>
          <w:sz w:val="16"/>
          <w:szCs w:val="16"/>
          <w:lang w:val="ru-RU"/>
        </w:rPr>
        <w:t xml:space="preserve"> автобусом туристического класса вместимостью от 20 до 67 мест: кондиционер, туалет для экстренных ситуаций, видео, один или два м</w:t>
      </w:r>
      <w:r w:rsidR="00A615E3">
        <w:rPr>
          <w:rFonts w:ascii="Arial" w:hAnsi="Arial" w:cs="Arial"/>
          <w:sz w:val="16"/>
          <w:szCs w:val="16"/>
          <w:lang w:val="ru-RU"/>
        </w:rPr>
        <w:t>онитора, откидывающиеся сиденья;</w:t>
      </w:r>
    </w:p>
    <w:p w14:paraId="15899908" w14:textId="77777777" w:rsidR="00115B0E" w:rsidRPr="002375DD" w:rsidRDefault="00115B0E" w:rsidP="00D80B77">
      <w:pPr>
        <w:numPr>
          <w:ilvl w:val="0"/>
          <w:numId w:val="40"/>
        </w:numPr>
        <w:rPr>
          <w:rFonts w:ascii="Arial" w:hAnsi="Arial" w:cs="Arial"/>
          <w:sz w:val="16"/>
          <w:szCs w:val="16"/>
          <w:lang w:val="ru-RU"/>
        </w:rPr>
      </w:pPr>
      <w:r w:rsidRPr="002375DD">
        <w:rPr>
          <w:rFonts w:ascii="Arial" w:hAnsi="Arial" w:cs="Arial"/>
          <w:i/>
          <w:sz w:val="16"/>
          <w:szCs w:val="16"/>
          <w:lang w:val="ru-RU"/>
        </w:rPr>
        <w:t>Проживание</w:t>
      </w:r>
      <w:r w:rsidR="007565BC" w:rsidRPr="002375DD">
        <w:rPr>
          <w:rFonts w:ascii="Arial" w:hAnsi="Arial" w:cs="Arial"/>
          <w:sz w:val="16"/>
          <w:szCs w:val="16"/>
          <w:lang w:val="ru-RU"/>
        </w:rPr>
        <w:t xml:space="preserve"> 8</w:t>
      </w:r>
      <w:r w:rsidRPr="002375DD">
        <w:rPr>
          <w:rFonts w:ascii="Arial" w:hAnsi="Arial" w:cs="Arial"/>
          <w:sz w:val="16"/>
          <w:szCs w:val="16"/>
          <w:lang w:val="ru-RU"/>
        </w:rPr>
        <w:t xml:space="preserve"> ночей </w:t>
      </w:r>
      <w:r w:rsidR="00D80B77" w:rsidRPr="00D80B77">
        <w:rPr>
          <w:rFonts w:ascii="Arial" w:hAnsi="Arial" w:cs="Arial"/>
          <w:sz w:val="16"/>
          <w:szCs w:val="16"/>
          <w:lang w:val="ru-RU"/>
        </w:rPr>
        <w:t>в отелях туристического класса категории 2-4* либо без категории</w:t>
      </w:r>
      <w:r w:rsidRPr="002375DD">
        <w:rPr>
          <w:rFonts w:ascii="Arial" w:hAnsi="Arial" w:cs="Arial"/>
          <w:sz w:val="16"/>
          <w:szCs w:val="16"/>
          <w:lang w:val="ru-RU"/>
        </w:rPr>
        <w:t xml:space="preserve"> с удобствами (</w:t>
      </w:r>
      <w:proofErr w:type="spellStart"/>
      <w:r w:rsidRPr="002375DD">
        <w:rPr>
          <w:rFonts w:ascii="Arial" w:hAnsi="Arial" w:cs="Arial"/>
          <w:sz w:val="16"/>
          <w:szCs w:val="16"/>
          <w:lang w:val="ru-RU"/>
        </w:rPr>
        <w:t>душ+туалет</w:t>
      </w:r>
      <w:proofErr w:type="spellEnd"/>
      <w:r w:rsidRPr="002375DD">
        <w:rPr>
          <w:rFonts w:ascii="Arial" w:hAnsi="Arial" w:cs="Arial"/>
          <w:sz w:val="16"/>
          <w:szCs w:val="16"/>
          <w:lang w:val="ru-RU"/>
        </w:rPr>
        <w:t xml:space="preserve">) в номере, двух- трехместное размещение </w:t>
      </w:r>
      <w:r w:rsidR="00A615E3" w:rsidRPr="002375DD">
        <w:rPr>
          <w:rFonts w:ascii="Arial" w:hAnsi="Arial" w:cs="Arial"/>
          <w:sz w:val="16"/>
          <w:szCs w:val="16"/>
          <w:lang w:val="ru-RU"/>
        </w:rPr>
        <w:t>в ходе экскурсионной программы;</w:t>
      </w:r>
    </w:p>
    <w:p w14:paraId="5AC07FA7" w14:textId="77777777" w:rsidR="00B040C6" w:rsidRPr="002375DD" w:rsidRDefault="00115B0E" w:rsidP="0024462D">
      <w:pPr>
        <w:numPr>
          <w:ilvl w:val="0"/>
          <w:numId w:val="40"/>
        </w:numPr>
        <w:rPr>
          <w:rFonts w:ascii="Arial" w:hAnsi="Arial" w:cs="Arial"/>
          <w:sz w:val="16"/>
          <w:szCs w:val="16"/>
          <w:lang w:val="ru-RU"/>
        </w:rPr>
      </w:pPr>
      <w:r w:rsidRPr="002375DD">
        <w:rPr>
          <w:rFonts w:ascii="Arial" w:hAnsi="Arial" w:cs="Arial"/>
          <w:i/>
          <w:sz w:val="16"/>
          <w:szCs w:val="16"/>
          <w:lang w:val="ru-RU"/>
        </w:rPr>
        <w:t>Проживание</w:t>
      </w:r>
      <w:r w:rsidR="00453819" w:rsidRPr="002375DD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="000C02BB" w:rsidRPr="002375DD">
        <w:rPr>
          <w:rFonts w:ascii="Arial" w:hAnsi="Arial" w:cs="Arial"/>
          <w:sz w:val="16"/>
          <w:szCs w:val="16"/>
          <w:lang w:val="ru-RU"/>
        </w:rPr>
        <w:t>5 ночей</w:t>
      </w:r>
      <w:r w:rsidR="002375DD" w:rsidRPr="002375DD">
        <w:rPr>
          <w:rFonts w:ascii="Arial" w:hAnsi="Arial" w:cs="Arial"/>
          <w:sz w:val="16"/>
          <w:szCs w:val="16"/>
          <w:lang w:val="ru-RU"/>
        </w:rPr>
        <w:t xml:space="preserve"> в </w:t>
      </w:r>
      <w:r w:rsidR="002375DD" w:rsidRPr="002375DD">
        <w:rPr>
          <w:rFonts w:ascii="Arial" w:eastAsia="Arial" w:hAnsi="Arial" w:cs="Arial"/>
          <w:b/>
          <w:bCs/>
          <w:sz w:val="16"/>
          <w:szCs w:val="16"/>
          <w:lang w:bidi="ar-SA"/>
        </w:rPr>
        <w:t>Hotel</w:t>
      </w:r>
      <w:r w:rsidR="002375DD" w:rsidRPr="002375DD">
        <w:rPr>
          <w:rFonts w:ascii="Arial" w:eastAsia="Arial" w:hAnsi="Arial" w:cs="Arial"/>
          <w:b/>
          <w:bCs/>
          <w:sz w:val="16"/>
          <w:szCs w:val="16"/>
          <w:lang w:val="ru-RU" w:bidi="ar-SA"/>
        </w:rPr>
        <w:t xml:space="preserve"> </w:t>
      </w:r>
      <w:r w:rsidR="002375DD" w:rsidRPr="002375DD">
        <w:rPr>
          <w:rFonts w:ascii="Arial" w:eastAsia="Arial" w:hAnsi="Arial" w:cs="Arial"/>
          <w:b/>
          <w:bCs/>
          <w:sz w:val="16"/>
          <w:szCs w:val="16"/>
          <w:lang w:bidi="ar-SA"/>
        </w:rPr>
        <w:t>Maia</w:t>
      </w:r>
      <w:r w:rsidR="002375DD" w:rsidRPr="002375DD">
        <w:rPr>
          <w:rFonts w:ascii="Arial" w:eastAsia="Arial" w:hAnsi="Arial" w:cs="Arial"/>
          <w:b/>
          <w:bCs/>
          <w:sz w:val="16"/>
          <w:szCs w:val="16"/>
          <w:lang w:val="ru-RU" w:bidi="ar-SA"/>
        </w:rPr>
        <w:t xml:space="preserve"> 2*</w:t>
      </w:r>
      <w:r w:rsidR="002375DD" w:rsidRPr="002375DD">
        <w:rPr>
          <w:rFonts w:ascii="Arial" w:eastAsia="Arial" w:hAnsi="Arial" w:cs="Arial"/>
          <w:bCs/>
          <w:sz w:val="16"/>
          <w:szCs w:val="16"/>
          <w:lang w:val="ru-RU" w:bidi="ar-SA"/>
        </w:rPr>
        <w:t xml:space="preserve"> (либо равнозначном) </w:t>
      </w:r>
      <w:r w:rsidR="002375DD" w:rsidRPr="002375DD">
        <w:rPr>
          <w:rFonts w:ascii="Arial" w:eastAsia="Arial" w:hAnsi="Arial" w:cs="Arial"/>
          <w:sz w:val="16"/>
          <w:szCs w:val="16"/>
          <w:lang w:val="ru-RU" w:bidi="ar-SA"/>
        </w:rPr>
        <w:t>на Лиссабонской Ривьере</w:t>
      </w:r>
      <w:r w:rsidR="002375DD" w:rsidRPr="002375DD">
        <w:rPr>
          <w:rFonts w:ascii="Arial" w:hAnsi="Arial" w:cs="Arial"/>
          <w:sz w:val="16"/>
          <w:szCs w:val="16"/>
          <w:lang w:val="ru-RU"/>
        </w:rPr>
        <w:t xml:space="preserve"> </w:t>
      </w:r>
      <w:r w:rsidR="002F25D5" w:rsidRPr="002375DD">
        <w:rPr>
          <w:rFonts w:ascii="Arial" w:hAnsi="Arial" w:cs="Arial"/>
          <w:sz w:val="16"/>
          <w:szCs w:val="16"/>
          <w:lang w:val="ru-RU"/>
        </w:rPr>
        <w:t>на Лиссабонской Р</w:t>
      </w:r>
      <w:r w:rsidR="00B040C6" w:rsidRPr="002375DD">
        <w:rPr>
          <w:rFonts w:ascii="Arial" w:hAnsi="Arial" w:cs="Arial"/>
          <w:sz w:val="16"/>
          <w:szCs w:val="16"/>
          <w:lang w:val="ru-RU"/>
        </w:rPr>
        <w:t>ивьере;</w:t>
      </w:r>
    </w:p>
    <w:p w14:paraId="25EE08E7" w14:textId="77777777" w:rsidR="00115B0E" w:rsidRDefault="007565BC" w:rsidP="0024462D">
      <w:pPr>
        <w:numPr>
          <w:ilvl w:val="0"/>
          <w:numId w:val="40"/>
        </w:numPr>
        <w:rPr>
          <w:rFonts w:ascii="Arial" w:hAnsi="Arial" w:cs="Arial"/>
          <w:sz w:val="16"/>
          <w:szCs w:val="16"/>
          <w:lang w:val="ru-RU"/>
        </w:rPr>
      </w:pPr>
      <w:r w:rsidRPr="002375DD">
        <w:rPr>
          <w:rFonts w:ascii="Arial" w:hAnsi="Arial" w:cs="Arial"/>
          <w:i/>
          <w:sz w:val="16"/>
          <w:szCs w:val="16"/>
          <w:lang w:val="ru-RU"/>
        </w:rPr>
        <w:t>8</w:t>
      </w:r>
      <w:r w:rsidR="00A615E3" w:rsidRPr="002375DD">
        <w:rPr>
          <w:rFonts w:ascii="Arial" w:hAnsi="Arial" w:cs="Arial"/>
          <w:i/>
          <w:sz w:val="16"/>
          <w:szCs w:val="16"/>
          <w:lang w:val="ru-RU"/>
        </w:rPr>
        <w:t xml:space="preserve"> континентальных</w:t>
      </w:r>
      <w:r w:rsidR="00115B0E" w:rsidRPr="002375DD">
        <w:rPr>
          <w:rFonts w:ascii="Arial" w:hAnsi="Arial" w:cs="Arial"/>
          <w:i/>
          <w:sz w:val="16"/>
          <w:szCs w:val="16"/>
          <w:lang w:val="ru-RU"/>
        </w:rPr>
        <w:t xml:space="preserve"> завтрак</w:t>
      </w:r>
      <w:r w:rsidR="00A615E3" w:rsidRPr="002375DD">
        <w:rPr>
          <w:rFonts w:ascii="Arial" w:hAnsi="Arial" w:cs="Arial"/>
          <w:i/>
          <w:sz w:val="16"/>
          <w:szCs w:val="16"/>
          <w:lang w:val="ru-RU"/>
        </w:rPr>
        <w:t>ов</w:t>
      </w:r>
      <w:r w:rsidR="00115B0E" w:rsidRPr="002375DD">
        <w:rPr>
          <w:rFonts w:ascii="Arial" w:hAnsi="Arial" w:cs="Arial"/>
          <w:sz w:val="16"/>
          <w:szCs w:val="16"/>
          <w:lang w:val="ru-RU"/>
        </w:rPr>
        <w:t xml:space="preserve"> в дни проживания</w:t>
      </w:r>
      <w:r w:rsidR="00115B0E" w:rsidRPr="00B040C6">
        <w:rPr>
          <w:rFonts w:ascii="Arial" w:hAnsi="Arial" w:cs="Arial"/>
          <w:sz w:val="16"/>
          <w:szCs w:val="16"/>
          <w:lang w:val="ru-RU"/>
        </w:rPr>
        <w:t xml:space="preserve"> в транзитных отелях</w:t>
      </w:r>
      <w:r w:rsidR="00A615E3">
        <w:rPr>
          <w:rFonts w:ascii="Arial" w:hAnsi="Arial" w:cs="Arial"/>
          <w:sz w:val="16"/>
          <w:szCs w:val="16"/>
          <w:lang w:val="ru-RU"/>
        </w:rPr>
        <w:t>;</w:t>
      </w:r>
    </w:p>
    <w:p w14:paraId="37D85A96" w14:textId="77777777" w:rsidR="00A615E3" w:rsidRPr="00B040C6" w:rsidRDefault="000C02BB" w:rsidP="0024462D">
      <w:pPr>
        <w:numPr>
          <w:ilvl w:val="0"/>
          <w:numId w:val="40"/>
        </w:numPr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i/>
          <w:sz w:val="16"/>
          <w:szCs w:val="16"/>
          <w:lang w:val="ru-RU"/>
        </w:rPr>
        <w:t xml:space="preserve">5 </w:t>
      </w:r>
      <w:r w:rsidR="00A615E3">
        <w:rPr>
          <w:rFonts w:ascii="Arial" w:hAnsi="Arial" w:cs="Arial"/>
          <w:i/>
          <w:sz w:val="16"/>
          <w:szCs w:val="16"/>
          <w:lang w:val="ru-RU"/>
        </w:rPr>
        <w:t>завтрак</w:t>
      </w:r>
      <w:r>
        <w:rPr>
          <w:rFonts w:ascii="Arial" w:hAnsi="Arial" w:cs="Arial"/>
          <w:i/>
          <w:sz w:val="16"/>
          <w:szCs w:val="16"/>
          <w:lang w:val="ru-RU"/>
        </w:rPr>
        <w:t>ов</w:t>
      </w:r>
      <w:r w:rsidR="00A615E3">
        <w:rPr>
          <w:rFonts w:ascii="Arial" w:hAnsi="Arial" w:cs="Arial"/>
          <w:i/>
          <w:sz w:val="16"/>
          <w:szCs w:val="16"/>
          <w:lang w:val="ru-RU"/>
        </w:rPr>
        <w:t xml:space="preserve"> в отеле на курорте Лиссабонской Ривьеры;</w:t>
      </w:r>
    </w:p>
    <w:p w14:paraId="02181013" w14:textId="77777777" w:rsidR="00115B0E" w:rsidRPr="0051758A" w:rsidRDefault="00115B0E" w:rsidP="00115B0E">
      <w:pPr>
        <w:numPr>
          <w:ilvl w:val="0"/>
          <w:numId w:val="40"/>
        </w:numPr>
        <w:rPr>
          <w:rFonts w:ascii="Arial" w:hAnsi="Arial" w:cs="Arial"/>
          <w:sz w:val="16"/>
          <w:szCs w:val="16"/>
          <w:lang w:val="ru-RU"/>
        </w:rPr>
      </w:pPr>
      <w:r w:rsidRPr="0051758A">
        <w:rPr>
          <w:rFonts w:ascii="Arial" w:hAnsi="Arial" w:cs="Arial"/>
          <w:i/>
          <w:sz w:val="16"/>
          <w:szCs w:val="16"/>
          <w:lang w:val="ru-RU"/>
        </w:rPr>
        <w:t>Экскурсионное обслуживание</w:t>
      </w:r>
      <w:r w:rsidRPr="0051758A">
        <w:rPr>
          <w:rFonts w:ascii="Arial" w:hAnsi="Arial" w:cs="Arial"/>
          <w:sz w:val="16"/>
          <w:szCs w:val="16"/>
          <w:lang w:val="ru-RU"/>
        </w:rPr>
        <w:t xml:space="preserve"> согласно программе тура и сопровождающий по маршруту в экскурсионные дни.</w:t>
      </w:r>
    </w:p>
    <w:p w14:paraId="702D6BBC" w14:textId="77777777" w:rsidR="00115B0E" w:rsidRPr="0051758A" w:rsidRDefault="00115B0E" w:rsidP="00115B0E">
      <w:pPr>
        <w:rPr>
          <w:rFonts w:ascii="Arial" w:hAnsi="Arial" w:cs="Arial"/>
          <w:b/>
          <w:sz w:val="16"/>
          <w:szCs w:val="18"/>
          <w:lang w:val="ru-RU"/>
        </w:rPr>
      </w:pPr>
    </w:p>
    <w:p w14:paraId="198B0C67" w14:textId="77777777" w:rsidR="00115B0E" w:rsidRPr="0051758A" w:rsidRDefault="00115B0E" w:rsidP="00115B0E">
      <w:pPr>
        <w:rPr>
          <w:rFonts w:ascii="Arial" w:hAnsi="Arial" w:cs="Arial"/>
          <w:b/>
          <w:sz w:val="16"/>
          <w:szCs w:val="18"/>
          <w:lang w:val="ru-RU"/>
        </w:rPr>
      </w:pPr>
      <w:r w:rsidRPr="0051758A">
        <w:rPr>
          <w:rFonts w:ascii="Arial" w:hAnsi="Arial" w:cs="Arial"/>
          <w:b/>
          <w:sz w:val="16"/>
          <w:szCs w:val="18"/>
          <w:lang w:val="ru-RU"/>
        </w:rPr>
        <w:t>В стоимость тура не включены:</w:t>
      </w:r>
    </w:p>
    <w:p w14:paraId="066794A0" w14:textId="77777777" w:rsidR="00115B0E" w:rsidRPr="0051758A" w:rsidRDefault="00115B0E" w:rsidP="00115B0E">
      <w:pPr>
        <w:rPr>
          <w:rFonts w:ascii="Arial" w:hAnsi="Arial" w:cs="Arial"/>
          <w:b/>
          <w:sz w:val="16"/>
          <w:szCs w:val="18"/>
          <w:lang w:val="ru-RU"/>
        </w:rPr>
      </w:pPr>
    </w:p>
    <w:p w14:paraId="4EBD835C" w14:textId="77777777" w:rsidR="00115B0E" w:rsidRPr="0051758A" w:rsidRDefault="00115B0E" w:rsidP="00115B0E">
      <w:pPr>
        <w:numPr>
          <w:ilvl w:val="0"/>
          <w:numId w:val="24"/>
        </w:numPr>
        <w:rPr>
          <w:rFonts w:ascii="Arial" w:hAnsi="Arial" w:cs="Arial"/>
          <w:sz w:val="16"/>
          <w:szCs w:val="18"/>
          <w:lang w:val="ru-RU"/>
        </w:rPr>
      </w:pPr>
      <w:r w:rsidRPr="0051758A">
        <w:rPr>
          <w:rFonts w:ascii="Arial" w:hAnsi="Arial" w:cs="Arial"/>
          <w:sz w:val="16"/>
          <w:szCs w:val="18"/>
          <w:lang w:val="ru-RU"/>
        </w:rPr>
        <w:t xml:space="preserve">Консульский сбор – €60 (шенгенская виза) + </w:t>
      </w:r>
      <w:r w:rsidR="002F25D5">
        <w:rPr>
          <w:rFonts w:ascii="Arial" w:hAnsi="Arial" w:cs="Arial"/>
          <w:sz w:val="16"/>
          <w:szCs w:val="18"/>
          <w:lang w:val="ru-RU"/>
        </w:rPr>
        <w:t xml:space="preserve">(возможно) </w:t>
      </w:r>
      <w:r w:rsidRPr="0051758A">
        <w:rPr>
          <w:rFonts w:ascii="Arial" w:hAnsi="Arial" w:cs="Arial"/>
          <w:sz w:val="16"/>
          <w:szCs w:val="18"/>
          <w:lang w:val="ru-RU"/>
        </w:rPr>
        <w:t>услуги визовог</w:t>
      </w:r>
      <w:r w:rsidR="002F25D5">
        <w:rPr>
          <w:rFonts w:ascii="Arial" w:hAnsi="Arial" w:cs="Arial"/>
          <w:sz w:val="16"/>
          <w:szCs w:val="18"/>
          <w:lang w:val="ru-RU"/>
        </w:rPr>
        <w:t>о центра, медицинская страховка</w:t>
      </w:r>
      <w:r w:rsidR="00453819" w:rsidRPr="00453819">
        <w:rPr>
          <w:rFonts w:ascii="Arial" w:hAnsi="Arial" w:cs="Arial"/>
          <w:sz w:val="16"/>
          <w:szCs w:val="18"/>
          <w:lang w:val="ru-RU"/>
        </w:rPr>
        <w:t xml:space="preserve"> </w:t>
      </w:r>
      <w:r w:rsidR="00B30747">
        <w:rPr>
          <w:rFonts w:ascii="Arial" w:hAnsi="Arial" w:cs="Arial"/>
          <w:sz w:val="16"/>
          <w:szCs w:val="18"/>
          <w:lang w:val="ru-RU"/>
        </w:rPr>
        <w:t xml:space="preserve">– </w:t>
      </w:r>
      <w:r w:rsidR="00332183">
        <w:rPr>
          <w:rFonts w:ascii="Arial" w:hAnsi="Arial" w:cs="Arial"/>
          <w:sz w:val="16"/>
          <w:szCs w:val="18"/>
          <w:lang w:val="ru-RU"/>
        </w:rPr>
        <w:t xml:space="preserve">от </w:t>
      </w:r>
      <w:r w:rsidR="00B30747">
        <w:rPr>
          <w:rFonts w:ascii="Arial" w:hAnsi="Arial" w:cs="Arial"/>
          <w:sz w:val="16"/>
          <w:szCs w:val="18"/>
          <w:lang w:val="ru-RU"/>
        </w:rPr>
        <w:t>€10</w:t>
      </w:r>
      <w:r w:rsidR="00B040C6">
        <w:rPr>
          <w:rFonts w:ascii="Arial" w:hAnsi="Arial" w:cs="Arial"/>
          <w:sz w:val="16"/>
          <w:szCs w:val="18"/>
          <w:lang w:val="ru-RU"/>
        </w:rPr>
        <w:t>;</w:t>
      </w:r>
    </w:p>
    <w:p w14:paraId="576533F7" w14:textId="77777777" w:rsidR="00115B0E" w:rsidRPr="0051758A" w:rsidRDefault="00115B0E" w:rsidP="00115B0E">
      <w:pPr>
        <w:numPr>
          <w:ilvl w:val="0"/>
          <w:numId w:val="24"/>
        </w:numPr>
        <w:rPr>
          <w:rFonts w:ascii="Arial" w:hAnsi="Arial" w:cs="Arial"/>
          <w:sz w:val="16"/>
          <w:szCs w:val="18"/>
          <w:lang w:val="ru-RU"/>
        </w:rPr>
      </w:pPr>
      <w:r w:rsidRPr="0051758A">
        <w:rPr>
          <w:rFonts w:ascii="Arial" w:hAnsi="Arial" w:cs="Arial"/>
          <w:sz w:val="16"/>
          <w:szCs w:val="18"/>
          <w:lang w:val="ru-RU"/>
        </w:rPr>
        <w:t>Дополнительные мероприятия, описанные в программе.</w:t>
      </w:r>
    </w:p>
    <w:p w14:paraId="608778E0" w14:textId="77777777" w:rsidR="00115B0E" w:rsidRPr="0051758A" w:rsidRDefault="00115B0E" w:rsidP="00115B0E">
      <w:pPr>
        <w:numPr>
          <w:ilvl w:val="0"/>
          <w:numId w:val="24"/>
        </w:numPr>
        <w:rPr>
          <w:rFonts w:ascii="Arial" w:hAnsi="Arial" w:cs="Arial"/>
          <w:sz w:val="16"/>
          <w:szCs w:val="18"/>
          <w:lang w:val="ru-RU"/>
        </w:rPr>
      </w:pPr>
      <w:r w:rsidRPr="0051758A">
        <w:rPr>
          <w:rFonts w:ascii="Arial" w:hAnsi="Arial" w:cs="Arial"/>
          <w:sz w:val="16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51758A">
        <w:rPr>
          <w:rFonts w:ascii="Arial" w:hAnsi="Arial" w:cs="Arial"/>
          <w:sz w:val="16"/>
          <w:szCs w:val="18"/>
        </w:rPr>
        <w:t> </w:t>
      </w:r>
      <w:r w:rsidRPr="0051758A">
        <w:rPr>
          <w:rFonts w:ascii="Arial" w:hAnsi="Arial" w:cs="Arial"/>
          <w:sz w:val="16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14:paraId="483503AA" w14:textId="77777777" w:rsidR="00115B0E" w:rsidRPr="002261AC" w:rsidRDefault="00115B0E" w:rsidP="002261AC">
      <w:pPr>
        <w:ind w:left="180" w:hanging="180"/>
        <w:jc w:val="both"/>
        <w:rPr>
          <w:rFonts w:ascii="Arial" w:hAnsi="Arial" w:cs="Arial"/>
          <w:b/>
          <w:sz w:val="13"/>
          <w:szCs w:val="15"/>
          <w:lang w:val="ru-RU"/>
        </w:rPr>
      </w:pPr>
    </w:p>
    <w:p w14:paraId="34DA65E1" w14:textId="77777777" w:rsidR="00A21686" w:rsidRPr="002261AC" w:rsidRDefault="00A21686" w:rsidP="002261AC">
      <w:pPr>
        <w:ind w:left="180" w:hanging="180"/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2261AC">
        <w:rPr>
          <w:rFonts w:ascii="Arial" w:hAnsi="Arial" w:cs="Arial"/>
          <w:b/>
          <w:sz w:val="16"/>
          <w:szCs w:val="16"/>
          <w:lang w:val="ru-RU"/>
        </w:rPr>
        <w:t>Доплаты по программе:</w:t>
      </w:r>
    </w:p>
    <w:p w14:paraId="39832967" w14:textId="77777777" w:rsidR="002261AC" w:rsidRDefault="002261AC" w:rsidP="002261A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824E3" w14:textId="77777777" w:rsidR="002261AC" w:rsidRPr="00447CC4" w:rsidRDefault="00A21686" w:rsidP="002261AC">
      <w:pPr>
        <w:pStyle w:val="af2"/>
        <w:numPr>
          <w:ilvl w:val="0"/>
          <w:numId w:val="43"/>
        </w:num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447CC4">
        <w:rPr>
          <w:rFonts w:ascii="Arial" w:hAnsi="Arial" w:cs="Arial"/>
          <w:b/>
          <w:sz w:val="16"/>
          <w:szCs w:val="16"/>
          <w:lang w:val="ru-RU"/>
        </w:rPr>
        <w:t xml:space="preserve">Обязательная оплата городского налога (введенного с 2012 г. в большинстве европейских стран) по программе – от €0,5 до €1,5 в день </w:t>
      </w:r>
      <w:r w:rsidR="00B30747">
        <w:rPr>
          <w:rFonts w:ascii="Arial" w:hAnsi="Arial" w:cs="Arial"/>
          <w:b/>
          <w:sz w:val="16"/>
          <w:szCs w:val="16"/>
          <w:lang w:val="ru-RU"/>
        </w:rPr>
        <w:t>(оплачивается гиду на маршруте)</w:t>
      </w:r>
    </w:p>
    <w:p w14:paraId="3A0C1BD1" w14:textId="77777777" w:rsidR="002261AC" w:rsidRPr="00447CC4" w:rsidRDefault="00A21686" w:rsidP="002261AC">
      <w:pPr>
        <w:pStyle w:val="af2"/>
        <w:numPr>
          <w:ilvl w:val="0"/>
          <w:numId w:val="43"/>
        </w:num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447CC4">
        <w:rPr>
          <w:rFonts w:ascii="Arial" w:hAnsi="Arial" w:cs="Arial"/>
          <w:b/>
          <w:sz w:val="16"/>
          <w:szCs w:val="16"/>
          <w:lang w:val="ru-RU"/>
        </w:rPr>
        <w:t xml:space="preserve">Использование наушников на пешеходных обзорных экскурсиях – €15 </w:t>
      </w:r>
      <w:r w:rsidR="00B30747" w:rsidRPr="00B30747">
        <w:rPr>
          <w:rFonts w:ascii="Arial" w:hAnsi="Arial" w:cs="Arial"/>
          <w:b/>
          <w:sz w:val="16"/>
          <w:szCs w:val="16"/>
          <w:lang w:val="ru-RU"/>
        </w:rPr>
        <w:t>(за весь тур)</w:t>
      </w:r>
    </w:p>
    <w:p w14:paraId="7D93E46F" w14:textId="77777777" w:rsidR="000C02BB" w:rsidRPr="000C02BB" w:rsidRDefault="000C02BB" w:rsidP="000C02BB">
      <w:pPr>
        <w:numPr>
          <w:ilvl w:val="0"/>
          <w:numId w:val="24"/>
        </w:numPr>
        <w:rPr>
          <w:rFonts w:ascii="Arial" w:hAnsi="Arial" w:cs="Arial"/>
          <w:sz w:val="16"/>
          <w:szCs w:val="18"/>
          <w:lang w:val="ru-RU"/>
        </w:rPr>
      </w:pPr>
      <w:r w:rsidRPr="000C02BB">
        <w:rPr>
          <w:rFonts w:ascii="Arial" w:hAnsi="Arial" w:cs="Arial"/>
          <w:sz w:val="16"/>
          <w:szCs w:val="18"/>
          <w:lang w:val="ru-RU"/>
        </w:rPr>
        <w:t>Прог</w:t>
      </w:r>
      <w:r w:rsidR="000F75B4">
        <w:rPr>
          <w:rFonts w:ascii="Arial" w:hAnsi="Arial" w:cs="Arial"/>
          <w:sz w:val="16"/>
          <w:szCs w:val="18"/>
          <w:lang w:val="ru-RU"/>
        </w:rPr>
        <w:t>улка на корабликах по Сене – €15 (дети €</w:t>
      </w:r>
      <w:r w:rsidR="000F75B4" w:rsidRPr="000F75B4">
        <w:rPr>
          <w:rFonts w:ascii="Arial" w:hAnsi="Arial" w:cs="Arial"/>
          <w:sz w:val="16"/>
          <w:szCs w:val="18"/>
          <w:lang w:val="ru-RU"/>
        </w:rPr>
        <w:t>8</w:t>
      </w:r>
      <w:r w:rsidRPr="000C02BB">
        <w:rPr>
          <w:rFonts w:ascii="Arial" w:hAnsi="Arial" w:cs="Arial"/>
          <w:sz w:val="16"/>
          <w:szCs w:val="18"/>
          <w:lang w:val="ru-RU"/>
        </w:rPr>
        <w:t>)</w:t>
      </w:r>
    </w:p>
    <w:p w14:paraId="2DAF696A" w14:textId="77777777" w:rsidR="000C02BB" w:rsidRPr="000C02BB" w:rsidRDefault="000C02BB" w:rsidP="000F75B4">
      <w:pPr>
        <w:numPr>
          <w:ilvl w:val="0"/>
          <w:numId w:val="24"/>
        </w:numPr>
        <w:rPr>
          <w:rFonts w:ascii="Arial" w:hAnsi="Arial" w:cs="Arial"/>
          <w:sz w:val="16"/>
          <w:szCs w:val="18"/>
          <w:lang w:val="ru-RU"/>
        </w:rPr>
      </w:pPr>
      <w:r w:rsidRPr="000C02BB">
        <w:rPr>
          <w:rFonts w:ascii="Arial" w:hAnsi="Arial" w:cs="Arial"/>
          <w:sz w:val="16"/>
          <w:szCs w:val="18"/>
          <w:lang w:val="ru-RU"/>
        </w:rPr>
        <w:t>Подъе</w:t>
      </w:r>
      <w:r w:rsidR="000F75B4">
        <w:rPr>
          <w:rFonts w:ascii="Arial" w:hAnsi="Arial" w:cs="Arial"/>
          <w:sz w:val="16"/>
          <w:szCs w:val="18"/>
          <w:lang w:val="ru-RU"/>
        </w:rPr>
        <w:t xml:space="preserve">м на Эйфелеву Башню – от </w:t>
      </w:r>
      <w:r w:rsidR="000F75B4" w:rsidRPr="000F75B4">
        <w:rPr>
          <w:rFonts w:ascii="Arial" w:hAnsi="Arial" w:cs="Arial"/>
          <w:sz w:val="16"/>
          <w:szCs w:val="18"/>
          <w:lang w:val="ru-RU"/>
        </w:rPr>
        <w:t xml:space="preserve">€16,3 (второй уровень), </w:t>
      </w:r>
      <w:r w:rsidR="000F75B4">
        <w:rPr>
          <w:rFonts w:ascii="Arial" w:hAnsi="Arial" w:cs="Arial"/>
          <w:sz w:val="16"/>
          <w:szCs w:val="18"/>
          <w:lang w:val="ru-RU"/>
        </w:rPr>
        <w:t xml:space="preserve">от </w:t>
      </w:r>
      <w:r w:rsidR="000F75B4" w:rsidRPr="000F75B4">
        <w:rPr>
          <w:rFonts w:ascii="Arial" w:hAnsi="Arial" w:cs="Arial"/>
          <w:sz w:val="16"/>
          <w:szCs w:val="18"/>
          <w:lang w:val="ru-RU"/>
        </w:rPr>
        <w:t>€25,5 (третий уровень)</w:t>
      </w:r>
    </w:p>
    <w:p w14:paraId="3D6BE159" w14:textId="77777777" w:rsidR="000C02BB" w:rsidRPr="000C02BB" w:rsidRDefault="000C02BB" w:rsidP="000C02BB">
      <w:pPr>
        <w:numPr>
          <w:ilvl w:val="0"/>
          <w:numId w:val="24"/>
        </w:numPr>
        <w:rPr>
          <w:rFonts w:ascii="Arial" w:hAnsi="Arial" w:cs="Arial"/>
          <w:sz w:val="16"/>
          <w:szCs w:val="18"/>
          <w:lang w:val="ru-RU"/>
        </w:rPr>
      </w:pPr>
      <w:r w:rsidRPr="000C02BB">
        <w:rPr>
          <w:rFonts w:ascii="Arial" w:hAnsi="Arial" w:cs="Arial"/>
          <w:sz w:val="16"/>
          <w:szCs w:val="18"/>
          <w:lang w:val="ru-RU"/>
        </w:rPr>
        <w:t xml:space="preserve">Подъем на башню </w:t>
      </w:r>
      <w:proofErr w:type="spellStart"/>
      <w:r w:rsidRPr="000C02BB">
        <w:rPr>
          <w:rFonts w:ascii="Arial" w:hAnsi="Arial" w:cs="Arial"/>
          <w:sz w:val="16"/>
          <w:szCs w:val="18"/>
          <w:lang w:val="ru-RU"/>
        </w:rPr>
        <w:t>Монпарнас</w:t>
      </w:r>
      <w:proofErr w:type="spellEnd"/>
      <w:r w:rsidRPr="000C02BB">
        <w:rPr>
          <w:rFonts w:ascii="Arial" w:hAnsi="Arial" w:cs="Arial"/>
          <w:sz w:val="16"/>
          <w:szCs w:val="18"/>
          <w:lang w:val="ru-RU"/>
        </w:rPr>
        <w:t xml:space="preserve"> – €15 взрослый, (€ 9 дети до 16 лет, €12 подростки с 16 до 21 года)</w:t>
      </w:r>
    </w:p>
    <w:p w14:paraId="6EB0E500" w14:textId="77777777" w:rsidR="000C02BB" w:rsidRPr="000C02BB" w:rsidRDefault="000C02BB" w:rsidP="000C02BB">
      <w:pPr>
        <w:numPr>
          <w:ilvl w:val="0"/>
          <w:numId w:val="24"/>
        </w:numPr>
        <w:rPr>
          <w:rFonts w:ascii="Arial" w:hAnsi="Arial" w:cs="Arial"/>
          <w:sz w:val="16"/>
          <w:szCs w:val="18"/>
          <w:lang w:val="ru-RU"/>
        </w:rPr>
      </w:pPr>
      <w:r w:rsidRPr="000C02BB">
        <w:rPr>
          <w:rFonts w:ascii="Arial" w:hAnsi="Arial" w:cs="Arial"/>
          <w:sz w:val="16"/>
          <w:szCs w:val="18"/>
          <w:lang w:val="ru-RU"/>
        </w:rPr>
        <w:t>Экскурсия по Монмартру – €10 (дети €5)</w:t>
      </w:r>
    </w:p>
    <w:p w14:paraId="134E30C1" w14:textId="77777777" w:rsidR="000C02BB" w:rsidRPr="000C02BB" w:rsidRDefault="000F75B4" w:rsidP="000C02BB">
      <w:pPr>
        <w:numPr>
          <w:ilvl w:val="0"/>
          <w:numId w:val="24"/>
        </w:numPr>
        <w:rPr>
          <w:rFonts w:ascii="Arial" w:hAnsi="Arial" w:cs="Arial"/>
          <w:sz w:val="16"/>
          <w:szCs w:val="18"/>
          <w:lang w:val="ru-RU"/>
        </w:rPr>
      </w:pPr>
      <w:r>
        <w:rPr>
          <w:rFonts w:ascii="Arial" w:hAnsi="Arial" w:cs="Arial"/>
          <w:sz w:val="16"/>
          <w:szCs w:val="18"/>
          <w:lang w:val="ru-RU"/>
        </w:rPr>
        <w:t>Экскурсия «Ночной Париж» – €15 (дети €8</w:t>
      </w:r>
      <w:r w:rsidR="000C02BB" w:rsidRPr="000C02BB">
        <w:rPr>
          <w:rFonts w:ascii="Arial" w:hAnsi="Arial" w:cs="Arial"/>
          <w:sz w:val="16"/>
          <w:szCs w:val="18"/>
          <w:lang w:val="ru-RU"/>
        </w:rPr>
        <w:t>)</w:t>
      </w:r>
    </w:p>
    <w:p w14:paraId="39B12A6A" w14:textId="77777777" w:rsidR="000C02BB" w:rsidRPr="000C02BB" w:rsidRDefault="000C02BB" w:rsidP="000C02BB">
      <w:pPr>
        <w:numPr>
          <w:ilvl w:val="0"/>
          <w:numId w:val="24"/>
        </w:numPr>
        <w:rPr>
          <w:rFonts w:ascii="Arial" w:hAnsi="Arial" w:cs="Arial"/>
          <w:sz w:val="16"/>
          <w:szCs w:val="18"/>
          <w:lang w:val="ru-RU"/>
        </w:rPr>
      </w:pPr>
      <w:r w:rsidRPr="000C02BB">
        <w:rPr>
          <w:rFonts w:ascii="Arial" w:hAnsi="Arial" w:cs="Arial"/>
          <w:sz w:val="16"/>
          <w:szCs w:val="18"/>
          <w:lang w:val="ru-RU"/>
        </w:rPr>
        <w:t>Экскурсия Чрево Парижа + остров Сите – €15 (дети €10)</w:t>
      </w:r>
    </w:p>
    <w:p w14:paraId="5CB4F73A" w14:textId="77777777" w:rsidR="000C02BB" w:rsidRPr="000C02BB" w:rsidRDefault="0077121A" w:rsidP="000C02BB">
      <w:pPr>
        <w:numPr>
          <w:ilvl w:val="0"/>
          <w:numId w:val="24"/>
        </w:numPr>
        <w:rPr>
          <w:rFonts w:ascii="Arial" w:hAnsi="Arial" w:cs="Arial"/>
          <w:sz w:val="16"/>
          <w:szCs w:val="18"/>
          <w:lang w:val="ru-RU"/>
        </w:rPr>
      </w:pPr>
      <w:r>
        <w:rPr>
          <w:rFonts w:ascii="Arial" w:hAnsi="Arial" w:cs="Arial"/>
          <w:sz w:val="16"/>
          <w:szCs w:val="18"/>
          <w:lang w:val="ru-RU"/>
        </w:rPr>
        <w:t xml:space="preserve">Поездка к дюне Пила </w:t>
      </w:r>
      <w:r w:rsidR="000C02BB" w:rsidRPr="000C02BB">
        <w:rPr>
          <w:rFonts w:ascii="Arial" w:hAnsi="Arial" w:cs="Arial"/>
          <w:sz w:val="16"/>
          <w:szCs w:val="18"/>
          <w:lang w:val="ru-RU"/>
        </w:rPr>
        <w:t>– €10 (дети €5)</w:t>
      </w:r>
    </w:p>
    <w:p w14:paraId="257D5A4B" w14:textId="77777777" w:rsidR="000C02BB" w:rsidRPr="000C02BB" w:rsidRDefault="000C02BB" w:rsidP="000C02BB">
      <w:pPr>
        <w:numPr>
          <w:ilvl w:val="0"/>
          <w:numId w:val="24"/>
        </w:numPr>
        <w:rPr>
          <w:rFonts w:ascii="Arial" w:hAnsi="Arial" w:cs="Arial"/>
          <w:sz w:val="16"/>
          <w:szCs w:val="18"/>
          <w:lang w:val="ru-RU"/>
        </w:rPr>
      </w:pPr>
      <w:r w:rsidRPr="000C02BB">
        <w:rPr>
          <w:rFonts w:ascii="Arial" w:hAnsi="Arial" w:cs="Arial"/>
          <w:sz w:val="16"/>
          <w:szCs w:val="18"/>
          <w:lang w:val="ru-RU"/>
        </w:rPr>
        <w:t xml:space="preserve">Посещение музея Прадо – €35 (билет + бронь + гид) </w:t>
      </w:r>
    </w:p>
    <w:p w14:paraId="54FDAA24" w14:textId="77777777" w:rsidR="000C02BB" w:rsidRPr="000C02BB" w:rsidRDefault="000C02BB" w:rsidP="000C02BB">
      <w:pPr>
        <w:numPr>
          <w:ilvl w:val="0"/>
          <w:numId w:val="24"/>
        </w:numPr>
        <w:rPr>
          <w:rFonts w:ascii="Arial" w:hAnsi="Arial" w:cs="Arial"/>
          <w:sz w:val="16"/>
          <w:szCs w:val="18"/>
          <w:lang w:val="ru-RU"/>
        </w:rPr>
      </w:pPr>
      <w:r w:rsidRPr="000C02BB">
        <w:rPr>
          <w:rFonts w:ascii="Arial" w:hAnsi="Arial" w:cs="Arial"/>
          <w:sz w:val="16"/>
          <w:szCs w:val="18"/>
          <w:lang w:val="ru-RU"/>
        </w:rPr>
        <w:t>Экскурсия в Королевский дворец в Мадриде – €25 входной билет + услуги гида</w:t>
      </w:r>
    </w:p>
    <w:p w14:paraId="2274F814" w14:textId="77777777" w:rsidR="000C02BB" w:rsidRPr="000C02BB" w:rsidRDefault="000C02BB" w:rsidP="000C02BB">
      <w:pPr>
        <w:numPr>
          <w:ilvl w:val="0"/>
          <w:numId w:val="24"/>
        </w:numPr>
        <w:rPr>
          <w:rFonts w:ascii="Arial" w:hAnsi="Arial" w:cs="Arial"/>
          <w:sz w:val="16"/>
          <w:szCs w:val="18"/>
          <w:lang w:val="ru-RU"/>
        </w:rPr>
      </w:pPr>
      <w:r w:rsidRPr="000C02BB">
        <w:rPr>
          <w:rFonts w:ascii="Arial" w:hAnsi="Arial" w:cs="Arial"/>
          <w:sz w:val="16"/>
          <w:szCs w:val="18"/>
          <w:lang w:val="ru-RU"/>
        </w:rPr>
        <w:t>Экскурсия в Толедо – €25 взрослые, дети €20 (при минимальной группе 25 чел.);</w:t>
      </w:r>
    </w:p>
    <w:p w14:paraId="7C5DD84D" w14:textId="77777777" w:rsidR="000C02BB" w:rsidRDefault="004D254C" w:rsidP="000C02BB">
      <w:pPr>
        <w:numPr>
          <w:ilvl w:val="0"/>
          <w:numId w:val="24"/>
        </w:numPr>
        <w:rPr>
          <w:rFonts w:ascii="Arial" w:hAnsi="Arial" w:cs="Arial"/>
          <w:sz w:val="16"/>
          <w:szCs w:val="18"/>
          <w:lang w:val="ru-RU"/>
        </w:rPr>
      </w:pPr>
      <w:r>
        <w:rPr>
          <w:rFonts w:ascii="Arial" w:hAnsi="Arial" w:cs="Arial"/>
          <w:sz w:val="16"/>
          <w:szCs w:val="18"/>
          <w:lang w:val="ru-RU"/>
        </w:rPr>
        <w:t>Традиционный ужин с</w:t>
      </w:r>
      <w:r w:rsidR="000C02BB" w:rsidRPr="000C02BB">
        <w:rPr>
          <w:rFonts w:ascii="Arial" w:hAnsi="Arial" w:cs="Arial"/>
          <w:sz w:val="16"/>
          <w:szCs w:val="18"/>
          <w:lang w:val="ru-RU"/>
        </w:rPr>
        <w:t xml:space="preserve"> </w:t>
      </w:r>
      <w:proofErr w:type="spellStart"/>
      <w:r w:rsidR="000C02BB" w:rsidRPr="000C02BB">
        <w:rPr>
          <w:rFonts w:ascii="Arial" w:hAnsi="Arial" w:cs="Arial"/>
          <w:sz w:val="16"/>
          <w:szCs w:val="18"/>
          <w:lang w:val="ru-RU"/>
        </w:rPr>
        <w:t>фаду</w:t>
      </w:r>
      <w:proofErr w:type="spellEnd"/>
      <w:r w:rsidR="000C02BB" w:rsidRPr="000C02BB">
        <w:rPr>
          <w:rFonts w:ascii="Arial" w:hAnsi="Arial" w:cs="Arial"/>
          <w:sz w:val="16"/>
          <w:szCs w:val="18"/>
          <w:lang w:val="ru-RU"/>
        </w:rPr>
        <w:t xml:space="preserve"> – от €55 </w:t>
      </w:r>
    </w:p>
    <w:p w14:paraId="373FF54A" w14:textId="77777777" w:rsidR="009902F4" w:rsidRPr="009902F4" w:rsidRDefault="008B07E2" w:rsidP="009902F4">
      <w:pPr>
        <w:pStyle w:val="af2"/>
        <w:numPr>
          <w:ilvl w:val="0"/>
          <w:numId w:val="24"/>
        </w:numPr>
        <w:rPr>
          <w:rFonts w:ascii="Arial" w:hAnsi="Arial" w:cs="Arial"/>
          <w:sz w:val="16"/>
          <w:szCs w:val="18"/>
          <w:lang w:val="ru-RU"/>
        </w:rPr>
      </w:pPr>
      <w:r>
        <w:rPr>
          <w:rFonts w:ascii="Arial" w:hAnsi="Arial" w:cs="Arial"/>
          <w:sz w:val="16"/>
          <w:szCs w:val="18"/>
          <w:lang w:val="ru-RU"/>
        </w:rPr>
        <w:t xml:space="preserve">Экскурсия по району </w:t>
      </w:r>
      <w:proofErr w:type="spellStart"/>
      <w:r>
        <w:rPr>
          <w:rFonts w:ascii="Arial" w:hAnsi="Arial" w:cs="Arial"/>
          <w:sz w:val="16"/>
          <w:szCs w:val="18"/>
          <w:lang w:val="ru-RU"/>
        </w:rPr>
        <w:t>Ал</w:t>
      </w:r>
      <w:r w:rsidR="009902F4" w:rsidRPr="009902F4">
        <w:rPr>
          <w:rFonts w:ascii="Arial" w:hAnsi="Arial" w:cs="Arial"/>
          <w:sz w:val="16"/>
          <w:szCs w:val="18"/>
          <w:lang w:val="ru-RU"/>
        </w:rPr>
        <w:t>фама</w:t>
      </w:r>
      <w:proofErr w:type="spellEnd"/>
      <w:r w:rsidR="009902F4" w:rsidRPr="009902F4">
        <w:rPr>
          <w:rFonts w:ascii="Arial" w:hAnsi="Arial" w:cs="Arial"/>
          <w:sz w:val="16"/>
          <w:szCs w:val="18"/>
          <w:lang w:val="ru-RU"/>
        </w:rPr>
        <w:t xml:space="preserve"> в Лиссабоне - €15</w:t>
      </w:r>
    </w:p>
    <w:p w14:paraId="2BB1E057" w14:textId="77777777" w:rsidR="000C02BB" w:rsidRPr="000C02BB" w:rsidRDefault="000C02BB" w:rsidP="000C02BB">
      <w:pPr>
        <w:numPr>
          <w:ilvl w:val="0"/>
          <w:numId w:val="24"/>
        </w:numPr>
        <w:rPr>
          <w:rFonts w:ascii="Arial" w:hAnsi="Arial" w:cs="Arial"/>
          <w:sz w:val="16"/>
          <w:szCs w:val="18"/>
          <w:lang w:val="ru-RU"/>
        </w:rPr>
      </w:pPr>
      <w:r w:rsidRPr="000C02BB">
        <w:rPr>
          <w:rFonts w:ascii="Arial" w:hAnsi="Arial" w:cs="Arial"/>
          <w:sz w:val="16"/>
          <w:szCs w:val="18"/>
          <w:lang w:val="ru-RU"/>
        </w:rPr>
        <w:t>Экскурсия «</w:t>
      </w:r>
      <w:proofErr w:type="spellStart"/>
      <w:r w:rsidRPr="000C02BB">
        <w:rPr>
          <w:rFonts w:ascii="Arial" w:hAnsi="Arial" w:cs="Arial"/>
          <w:sz w:val="16"/>
          <w:szCs w:val="18"/>
          <w:lang w:val="ru-RU"/>
        </w:rPr>
        <w:t>Синтра</w:t>
      </w:r>
      <w:proofErr w:type="spellEnd"/>
      <w:r w:rsidRPr="000C02BB">
        <w:rPr>
          <w:rFonts w:ascii="Arial" w:hAnsi="Arial" w:cs="Arial"/>
          <w:sz w:val="16"/>
          <w:szCs w:val="18"/>
          <w:lang w:val="ru-RU"/>
        </w:rPr>
        <w:t xml:space="preserve"> и мыс Рока» – €35 – взрослые, дети €30 (при минимальной группе 25 чел.);</w:t>
      </w:r>
    </w:p>
    <w:p w14:paraId="61F835E1" w14:textId="77777777" w:rsidR="000C02BB" w:rsidRPr="000C02BB" w:rsidRDefault="000C02BB" w:rsidP="000C02BB">
      <w:pPr>
        <w:numPr>
          <w:ilvl w:val="0"/>
          <w:numId w:val="24"/>
        </w:numPr>
        <w:rPr>
          <w:rFonts w:ascii="Arial" w:hAnsi="Arial" w:cs="Arial"/>
          <w:sz w:val="16"/>
          <w:szCs w:val="18"/>
          <w:lang w:val="ru-RU"/>
        </w:rPr>
      </w:pPr>
      <w:r w:rsidRPr="000C02BB">
        <w:rPr>
          <w:rFonts w:ascii="Arial" w:hAnsi="Arial" w:cs="Arial"/>
          <w:sz w:val="16"/>
          <w:szCs w:val="18"/>
          <w:lang w:val="ru-RU"/>
        </w:rPr>
        <w:t>Входной билет во Дворец Пена и парк – €15 (взрослые), €10 (дети 6-17 лет) + €7 проезд на автобусе;</w:t>
      </w:r>
    </w:p>
    <w:p w14:paraId="0A37F57F" w14:textId="77777777" w:rsidR="000C02BB" w:rsidRPr="000C02BB" w:rsidRDefault="000C02BB" w:rsidP="000C02BB">
      <w:pPr>
        <w:numPr>
          <w:ilvl w:val="0"/>
          <w:numId w:val="24"/>
        </w:numPr>
        <w:rPr>
          <w:rFonts w:ascii="Arial" w:hAnsi="Arial" w:cs="Arial"/>
          <w:sz w:val="16"/>
          <w:szCs w:val="18"/>
          <w:lang w:val="ru-RU"/>
        </w:rPr>
      </w:pPr>
      <w:r w:rsidRPr="000C02BB">
        <w:rPr>
          <w:rFonts w:ascii="Arial" w:hAnsi="Arial" w:cs="Arial"/>
          <w:sz w:val="16"/>
          <w:szCs w:val="18"/>
          <w:lang w:val="ru-RU"/>
        </w:rPr>
        <w:t xml:space="preserve">Экскурсия «Жемчужины Португалии: </w:t>
      </w:r>
      <w:proofErr w:type="spellStart"/>
      <w:r w:rsidRPr="000C02BB">
        <w:rPr>
          <w:rFonts w:ascii="Arial" w:hAnsi="Arial" w:cs="Arial"/>
          <w:sz w:val="16"/>
          <w:szCs w:val="18"/>
          <w:lang w:val="ru-RU"/>
        </w:rPr>
        <w:t>Обидуш</w:t>
      </w:r>
      <w:proofErr w:type="spellEnd"/>
      <w:r w:rsidRPr="000C02BB">
        <w:rPr>
          <w:rFonts w:ascii="Arial" w:hAnsi="Arial" w:cs="Arial"/>
          <w:sz w:val="16"/>
          <w:szCs w:val="18"/>
          <w:lang w:val="ru-RU"/>
        </w:rPr>
        <w:t xml:space="preserve">, </w:t>
      </w:r>
      <w:proofErr w:type="spellStart"/>
      <w:r w:rsidRPr="000C02BB">
        <w:rPr>
          <w:rFonts w:ascii="Arial" w:hAnsi="Arial" w:cs="Arial"/>
          <w:sz w:val="16"/>
          <w:szCs w:val="18"/>
          <w:lang w:val="ru-RU"/>
        </w:rPr>
        <w:t>Баталья</w:t>
      </w:r>
      <w:proofErr w:type="spellEnd"/>
      <w:r w:rsidRPr="000C02BB">
        <w:rPr>
          <w:rFonts w:ascii="Arial" w:hAnsi="Arial" w:cs="Arial"/>
          <w:sz w:val="16"/>
          <w:szCs w:val="18"/>
          <w:lang w:val="ru-RU"/>
        </w:rPr>
        <w:t>, Фатима» – €40</w:t>
      </w:r>
    </w:p>
    <w:p w14:paraId="1FD1CD2D" w14:textId="77777777" w:rsidR="000C02BB" w:rsidRPr="000C02BB" w:rsidRDefault="000C02BB" w:rsidP="000C02BB">
      <w:pPr>
        <w:numPr>
          <w:ilvl w:val="0"/>
          <w:numId w:val="24"/>
        </w:numPr>
        <w:rPr>
          <w:rFonts w:ascii="Arial" w:hAnsi="Arial" w:cs="Arial"/>
          <w:sz w:val="16"/>
          <w:szCs w:val="18"/>
          <w:lang w:val="ru-RU"/>
        </w:rPr>
      </w:pPr>
      <w:r w:rsidRPr="000C02BB">
        <w:rPr>
          <w:rFonts w:ascii="Arial" w:hAnsi="Arial" w:cs="Arial"/>
          <w:sz w:val="16"/>
          <w:szCs w:val="18"/>
          <w:lang w:val="ru-RU"/>
        </w:rPr>
        <w:t xml:space="preserve">Поездка в </w:t>
      </w:r>
      <w:proofErr w:type="spellStart"/>
      <w:r w:rsidRPr="000C02BB">
        <w:rPr>
          <w:rFonts w:ascii="Arial" w:hAnsi="Arial" w:cs="Arial"/>
          <w:sz w:val="16"/>
          <w:szCs w:val="18"/>
          <w:lang w:val="ru-RU"/>
        </w:rPr>
        <w:t>Биарриц</w:t>
      </w:r>
      <w:proofErr w:type="spellEnd"/>
      <w:r w:rsidRPr="000C02BB">
        <w:rPr>
          <w:rFonts w:ascii="Arial" w:hAnsi="Arial" w:cs="Arial"/>
          <w:sz w:val="16"/>
          <w:szCs w:val="18"/>
          <w:lang w:val="ru-RU"/>
        </w:rPr>
        <w:t xml:space="preserve"> – €10 (дети €5)</w:t>
      </w:r>
    </w:p>
    <w:p w14:paraId="4EB8E820" w14:textId="77777777" w:rsidR="000C02BB" w:rsidRPr="000C02BB" w:rsidRDefault="000C02BB" w:rsidP="000C02BB">
      <w:pPr>
        <w:numPr>
          <w:ilvl w:val="0"/>
          <w:numId w:val="24"/>
        </w:numPr>
        <w:rPr>
          <w:rFonts w:ascii="Arial" w:hAnsi="Arial" w:cs="Arial"/>
          <w:sz w:val="16"/>
          <w:szCs w:val="18"/>
          <w:lang w:val="ru-RU"/>
        </w:rPr>
      </w:pPr>
      <w:r w:rsidRPr="000C02BB">
        <w:rPr>
          <w:rFonts w:ascii="Arial" w:hAnsi="Arial" w:cs="Arial"/>
          <w:sz w:val="16"/>
          <w:szCs w:val="18"/>
          <w:lang w:val="ru-RU"/>
        </w:rPr>
        <w:t xml:space="preserve">Входной билет в замок </w:t>
      </w:r>
      <w:proofErr w:type="spellStart"/>
      <w:r w:rsidRPr="000C02BB">
        <w:rPr>
          <w:rFonts w:ascii="Arial" w:hAnsi="Arial" w:cs="Arial"/>
          <w:sz w:val="16"/>
          <w:szCs w:val="18"/>
          <w:lang w:val="ru-RU"/>
        </w:rPr>
        <w:t>Шеверни</w:t>
      </w:r>
      <w:proofErr w:type="spellEnd"/>
      <w:r w:rsidRPr="000C02BB">
        <w:rPr>
          <w:rFonts w:ascii="Arial" w:hAnsi="Arial" w:cs="Arial"/>
          <w:sz w:val="16"/>
          <w:szCs w:val="18"/>
          <w:lang w:val="ru-RU"/>
        </w:rPr>
        <w:t xml:space="preserve"> – €</w:t>
      </w:r>
      <w:r w:rsidR="00231B08">
        <w:rPr>
          <w:rFonts w:ascii="Arial" w:hAnsi="Arial" w:cs="Arial"/>
          <w:sz w:val="16"/>
          <w:szCs w:val="18"/>
          <w:lang w:val="ru-RU"/>
        </w:rPr>
        <w:t>12</w:t>
      </w:r>
    </w:p>
    <w:p w14:paraId="26ADF6FB" w14:textId="77777777" w:rsidR="000C02BB" w:rsidRPr="000C02BB" w:rsidRDefault="000C02BB" w:rsidP="000C02BB">
      <w:pPr>
        <w:numPr>
          <w:ilvl w:val="0"/>
          <w:numId w:val="24"/>
        </w:numPr>
        <w:rPr>
          <w:rFonts w:ascii="Arial" w:hAnsi="Arial" w:cs="Arial"/>
          <w:sz w:val="16"/>
          <w:szCs w:val="18"/>
          <w:lang w:val="ru-RU"/>
        </w:rPr>
      </w:pPr>
      <w:r w:rsidRPr="000C02BB">
        <w:rPr>
          <w:rFonts w:ascii="Arial" w:hAnsi="Arial" w:cs="Arial"/>
          <w:sz w:val="16"/>
          <w:szCs w:val="18"/>
          <w:lang w:val="ru-RU"/>
        </w:rPr>
        <w:t>Ориентировочная стоимость питания в ходе экскурсионной программы – от €15 на человека в день</w:t>
      </w:r>
    </w:p>
    <w:p w14:paraId="7AE8CF7A" w14:textId="77777777" w:rsidR="00C26833" w:rsidRPr="003974DB" w:rsidRDefault="00C26833" w:rsidP="003974DB">
      <w:pPr>
        <w:tabs>
          <w:tab w:val="left" w:pos="7485"/>
        </w:tabs>
        <w:rPr>
          <w:rFonts w:ascii="Arial" w:hAnsi="Arial" w:cs="Arial"/>
          <w:sz w:val="16"/>
          <w:szCs w:val="16"/>
          <w:lang w:val="ru-RU"/>
        </w:rPr>
      </w:pPr>
    </w:p>
    <w:sectPr w:rsidR="00C26833" w:rsidRPr="003974DB" w:rsidSect="00E40DCA">
      <w:type w:val="continuous"/>
      <w:pgSz w:w="11906" w:h="16838"/>
      <w:pgMar w:top="567" w:right="357" w:bottom="1560" w:left="284" w:header="272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98992" w14:textId="77777777" w:rsidR="00E969BF" w:rsidRDefault="00E969BF" w:rsidP="00A57F93">
      <w:r>
        <w:separator/>
      </w:r>
    </w:p>
  </w:endnote>
  <w:endnote w:type="continuationSeparator" w:id="0">
    <w:p w14:paraId="2C79066D" w14:textId="77777777" w:rsidR="00E969BF" w:rsidRDefault="00E969BF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E40BA" w14:textId="77777777" w:rsidR="00E969BF" w:rsidRDefault="00E969BF" w:rsidP="00A57F93">
      <w:r>
        <w:separator/>
      </w:r>
    </w:p>
  </w:footnote>
  <w:footnote w:type="continuationSeparator" w:id="0">
    <w:p w14:paraId="743A25EF" w14:textId="77777777" w:rsidR="00E969BF" w:rsidRDefault="00E969BF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524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85BF3"/>
    <w:multiLevelType w:val="hybridMultilevel"/>
    <w:tmpl w:val="824C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044D2"/>
    <w:multiLevelType w:val="hybridMultilevel"/>
    <w:tmpl w:val="F668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937B3"/>
    <w:multiLevelType w:val="hybridMultilevel"/>
    <w:tmpl w:val="0CB61F56"/>
    <w:lvl w:ilvl="0" w:tplc="B2783AD2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8"/>
  </w:num>
  <w:num w:numId="4">
    <w:abstractNumId w:val="1"/>
  </w:num>
  <w:num w:numId="5">
    <w:abstractNumId w:val="27"/>
  </w:num>
  <w:num w:numId="6">
    <w:abstractNumId w:val="10"/>
  </w:num>
  <w:num w:numId="7">
    <w:abstractNumId w:val="3"/>
  </w:num>
  <w:num w:numId="8">
    <w:abstractNumId w:val="21"/>
  </w:num>
  <w:num w:numId="9">
    <w:abstractNumId w:val="42"/>
  </w:num>
  <w:num w:numId="10">
    <w:abstractNumId w:val="22"/>
  </w:num>
  <w:num w:numId="11">
    <w:abstractNumId w:val="26"/>
  </w:num>
  <w:num w:numId="12">
    <w:abstractNumId w:val="20"/>
  </w:num>
  <w:num w:numId="13">
    <w:abstractNumId w:val="31"/>
  </w:num>
  <w:num w:numId="14">
    <w:abstractNumId w:val="28"/>
  </w:num>
  <w:num w:numId="15">
    <w:abstractNumId w:val="5"/>
  </w:num>
  <w:num w:numId="16">
    <w:abstractNumId w:val="38"/>
  </w:num>
  <w:num w:numId="17">
    <w:abstractNumId w:val="24"/>
  </w:num>
  <w:num w:numId="18">
    <w:abstractNumId w:val="30"/>
  </w:num>
  <w:num w:numId="19">
    <w:abstractNumId w:val="32"/>
  </w:num>
  <w:num w:numId="20">
    <w:abstractNumId w:val="12"/>
  </w:num>
  <w:num w:numId="21">
    <w:abstractNumId w:val="14"/>
  </w:num>
  <w:num w:numId="22">
    <w:abstractNumId w:val="4"/>
  </w:num>
  <w:num w:numId="23">
    <w:abstractNumId w:val="16"/>
  </w:num>
  <w:num w:numId="24">
    <w:abstractNumId w:val="19"/>
  </w:num>
  <w:num w:numId="25">
    <w:abstractNumId w:val="0"/>
  </w:num>
  <w:num w:numId="26">
    <w:abstractNumId w:val="37"/>
  </w:num>
  <w:num w:numId="27">
    <w:abstractNumId w:val="29"/>
  </w:num>
  <w:num w:numId="28">
    <w:abstractNumId w:val="9"/>
  </w:num>
  <w:num w:numId="29">
    <w:abstractNumId w:val="2"/>
  </w:num>
  <w:num w:numId="30">
    <w:abstractNumId w:val="43"/>
  </w:num>
  <w:num w:numId="31">
    <w:abstractNumId w:val="35"/>
  </w:num>
  <w:num w:numId="32">
    <w:abstractNumId w:val="23"/>
  </w:num>
  <w:num w:numId="33">
    <w:abstractNumId w:val="33"/>
  </w:num>
  <w:num w:numId="34">
    <w:abstractNumId w:val="13"/>
  </w:num>
  <w:num w:numId="35">
    <w:abstractNumId w:val="39"/>
  </w:num>
  <w:num w:numId="36">
    <w:abstractNumId w:val="7"/>
  </w:num>
  <w:num w:numId="37">
    <w:abstractNumId w:val="17"/>
  </w:num>
  <w:num w:numId="38">
    <w:abstractNumId w:val="34"/>
  </w:num>
  <w:num w:numId="39">
    <w:abstractNumId w:val="15"/>
  </w:num>
  <w:num w:numId="40">
    <w:abstractNumId w:val="11"/>
  </w:num>
  <w:num w:numId="41">
    <w:abstractNumId w:val="18"/>
  </w:num>
  <w:num w:numId="42">
    <w:abstractNumId w:val="40"/>
  </w:num>
  <w:num w:numId="43">
    <w:abstractNumId w:val="25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13"/>
    <w:rsid w:val="00003DE2"/>
    <w:rsid w:val="00005D90"/>
    <w:rsid w:val="0000687F"/>
    <w:rsid w:val="00015A4C"/>
    <w:rsid w:val="00020D75"/>
    <w:rsid w:val="00021DD1"/>
    <w:rsid w:val="000227C1"/>
    <w:rsid w:val="00027705"/>
    <w:rsid w:val="00031C7A"/>
    <w:rsid w:val="0003255E"/>
    <w:rsid w:val="00034762"/>
    <w:rsid w:val="00035E3A"/>
    <w:rsid w:val="00043CA9"/>
    <w:rsid w:val="000471D3"/>
    <w:rsid w:val="0005182E"/>
    <w:rsid w:val="000528DB"/>
    <w:rsid w:val="0005378C"/>
    <w:rsid w:val="000541A5"/>
    <w:rsid w:val="0006083F"/>
    <w:rsid w:val="00062626"/>
    <w:rsid w:val="00063D3F"/>
    <w:rsid w:val="00065D0E"/>
    <w:rsid w:val="00072115"/>
    <w:rsid w:val="00072514"/>
    <w:rsid w:val="000852F6"/>
    <w:rsid w:val="00087F77"/>
    <w:rsid w:val="00090E64"/>
    <w:rsid w:val="0009316A"/>
    <w:rsid w:val="00095F12"/>
    <w:rsid w:val="000974FC"/>
    <w:rsid w:val="000A4D16"/>
    <w:rsid w:val="000B259F"/>
    <w:rsid w:val="000B690F"/>
    <w:rsid w:val="000C02BB"/>
    <w:rsid w:val="000C12A0"/>
    <w:rsid w:val="000C6EFA"/>
    <w:rsid w:val="000C77A4"/>
    <w:rsid w:val="000D6451"/>
    <w:rsid w:val="000E2CC1"/>
    <w:rsid w:val="000E3C81"/>
    <w:rsid w:val="000E4899"/>
    <w:rsid w:val="000E5F50"/>
    <w:rsid w:val="000E7E44"/>
    <w:rsid w:val="000F2A21"/>
    <w:rsid w:val="000F3661"/>
    <w:rsid w:val="000F695D"/>
    <w:rsid w:val="000F75B4"/>
    <w:rsid w:val="00103FD6"/>
    <w:rsid w:val="00105E20"/>
    <w:rsid w:val="001063E0"/>
    <w:rsid w:val="00111CB2"/>
    <w:rsid w:val="00115B0E"/>
    <w:rsid w:val="00115FB3"/>
    <w:rsid w:val="001253FA"/>
    <w:rsid w:val="001254F7"/>
    <w:rsid w:val="00125E9F"/>
    <w:rsid w:val="00126D34"/>
    <w:rsid w:val="00127D23"/>
    <w:rsid w:val="00132527"/>
    <w:rsid w:val="00132C08"/>
    <w:rsid w:val="00134095"/>
    <w:rsid w:val="001379EB"/>
    <w:rsid w:val="0014053F"/>
    <w:rsid w:val="00142C52"/>
    <w:rsid w:val="00143ADD"/>
    <w:rsid w:val="00144203"/>
    <w:rsid w:val="0015004E"/>
    <w:rsid w:val="001510DC"/>
    <w:rsid w:val="00153668"/>
    <w:rsid w:val="0016528B"/>
    <w:rsid w:val="00167EC2"/>
    <w:rsid w:val="00171F06"/>
    <w:rsid w:val="001741FB"/>
    <w:rsid w:val="001803B5"/>
    <w:rsid w:val="00185859"/>
    <w:rsid w:val="00187246"/>
    <w:rsid w:val="0018745D"/>
    <w:rsid w:val="0019005B"/>
    <w:rsid w:val="00190853"/>
    <w:rsid w:val="00196383"/>
    <w:rsid w:val="00197C26"/>
    <w:rsid w:val="001A1405"/>
    <w:rsid w:val="001A60B2"/>
    <w:rsid w:val="001B3BB0"/>
    <w:rsid w:val="001B6A53"/>
    <w:rsid w:val="001B6E81"/>
    <w:rsid w:val="001C7B13"/>
    <w:rsid w:val="001C7B5A"/>
    <w:rsid w:val="001D0994"/>
    <w:rsid w:val="001D3173"/>
    <w:rsid w:val="001D4882"/>
    <w:rsid w:val="001E060F"/>
    <w:rsid w:val="001E0B8B"/>
    <w:rsid w:val="001F212C"/>
    <w:rsid w:val="00205482"/>
    <w:rsid w:val="00212108"/>
    <w:rsid w:val="002143E5"/>
    <w:rsid w:val="00225433"/>
    <w:rsid w:val="002261AC"/>
    <w:rsid w:val="00231B08"/>
    <w:rsid w:val="00231B1F"/>
    <w:rsid w:val="0023402C"/>
    <w:rsid w:val="00235223"/>
    <w:rsid w:val="00235F0D"/>
    <w:rsid w:val="002375DD"/>
    <w:rsid w:val="002405A1"/>
    <w:rsid w:val="00240833"/>
    <w:rsid w:val="00241DCC"/>
    <w:rsid w:val="00242743"/>
    <w:rsid w:val="00243843"/>
    <w:rsid w:val="00245BF4"/>
    <w:rsid w:val="00247FCC"/>
    <w:rsid w:val="00251783"/>
    <w:rsid w:val="00256076"/>
    <w:rsid w:val="002569DE"/>
    <w:rsid w:val="00256D81"/>
    <w:rsid w:val="002608F2"/>
    <w:rsid w:val="00262279"/>
    <w:rsid w:val="0026612B"/>
    <w:rsid w:val="00271016"/>
    <w:rsid w:val="002729E6"/>
    <w:rsid w:val="002760F9"/>
    <w:rsid w:val="002772F3"/>
    <w:rsid w:val="0027734E"/>
    <w:rsid w:val="00284580"/>
    <w:rsid w:val="00284B23"/>
    <w:rsid w:val="00287BCF"/>
    <w:rsid w:val="00291EE9"/>
    <w:rsid w:val="00294431"/>
    <w:rsid w:val="0029599B"/>
    <w:rsid w:val="00295C6E"/>
    <w:rsid w:val="00296946"/>
    <w:rsid w:val="002A3783"/>
    <w:rsid w:val="002B0825"/>
    <w:rsid w:val="002B59C3"/>
    <w:rsid w:val="002B5E95"/>
    <w:rsid w:val="002B6B18"/>
    <w:rsid w:val="002C34BB"/>
    <w:rsid w:val="002D276E"/>
    <w:rsid w:val="002D2865"/>
    <w:rsid w:val="002D5228"/>
    <w:rsid w:val="002F14B9"/>
    <w:rsid w:val="002F25D5"/>
    <w:rsid w:val="002F2F0D"/>
    <w:rsid w:val="002F308A"/>
    <w:rsid w:val="002F6B12"/>
    <w:rsid w:val="00303120"/>
    <w:rsid w:val="00306EB4"/>
    <w:rsid w:val="0030702E"/>
    <w:rsid w:val="003070C7"/>
    <w:rsid w:val="00310137"/>
    <w:rsid w:val="0031485A"/>
    <w:rsid w:val="00315B93"/>
    <w:rsid w:val="0032214C"/>
    <w:rsid w:val="00332183"/>
    <w:rsid w:val="00334AE0"/>
    <w:rsid w:val="00335748"/>
    <w:rsid w:val="0033677B"/>
    <w:rsid w:val="00337640"/>
    <w:rsid w:val="00342675"/>
    <w:rsid w:val="0035500A"/>
    <w:rsid w:val="00355C65"/>
    <w:rsid w:val="00355D90"/>
    <w:rsid w:val="0036139B"/>
    <w:rsid w:val="00363059"/>
    <w:rsid w:val="00364E3A"/>
    <w:rsid w:val="00372245"/>
    <w:rsid w:val="00373746"/>
    <w:rsid w:val="00374828"/>
    <w:rsid w:val="0037528B"/>
    <w:rsid w:val="00384624"/>
    <w:rsid w:val="00385149"/>
    <w:rsid w:val="00385719"/>
    <w:rsid w:val="0038573D"/>
    <w:rsid w:val="0039038D"/>
    <w:rsid w:val="003918F4"/>
    <w:rsid w:val="00395374"/>
    <w:rsid w:val="00395FAA"/>
    <w:rsid w:val="003974DB"/>
    <w:rsid w:val="003A0DAF"/>
    <w:rsid w:val="003B1EC3"/>
    <w:rsid w:val="003B793B"/>
    <w:rsid w:val="003C22F1"/>
    <w:rsid w:val="003C50E0"/>
    <w:rsid w:val="003C60D1"/>
    <w:rsid w:val="003D4069"/>
    <w:rsid w:val="003D5F02"/>
    <w:rsid w:val="003D69A5"/>
    <w:rsid w:val="003E12B1"/>
    <w:rsid w:val="003E251B"/>
    <w:rsid w:val="003E325D"/>
    <w:rsid w:val="003F08AF"/>
    <w:rsid w:val="003F16F6"/>
    <w:rsid w:val="003F20F6"/>
    <w:rsid w:val="003F6295"/>
    <w:rsid w:val="00402B56"/>
    <w:rsid w:val="0040758A"/>
    <w:rsid w:val="0041162C"/>
    <w:rsid w:val="0041174D"/>
    <w:rsid w:val="00411A0A"/>
    <w:rsid w:val="00417AE3"/>
    <w:rsid w:val="00417F0D"/>
    <w:rsid w:val="0042076C"/>
    <w:rsid w:val="00421B7D"/>
    <w:rsid w:val="00422422"/>
    <w:rsid w:val="00425C0F"/>
    <w:rsid w:val="004332B2"/>
    <w:rsid w:val="00435E2A"/>
    <w:rsid w:val="00441B8B"/>
    <w:rsid w:val="00443202"/>
    <w:rsid w:val="00444993"/>
    <w:rsid w:val="004449A8"/>
    <w:rsid w:val="004452A2"/>
    <w:rsid w:val="00447CC4"/>
    <w:rsid w:val="0045020E"/>
    <w:rsid w:val="00451951"/>
    <w:rsid w:val="00453819"/>
    <w:rsid w:val="0045751F"/>
    <w:rsid w:val="004604AD"/>
    <w:rsid w:val="00464465"/>
    <w:rsid w:val="00480B68"/>
    <w:rsid w:val="00483B6B"/>
    <w:rsid w:val="00490EB8"/>
    <w:rsid w:val="0049286F"/>
    <w:rsid w:val="00494FB3"/>
    <w:rsid w:val="00495C98"/>
    <w:rsid w:val="004A1917"/>
    <w:rsid w:val="004A71F9"/>
    <w:rsid w:val="004B30D2"/>
    <w:rsid w:val="004B3DE8"/>
    <w:rsid w:val="004B48F9"/>
    <w:rsid w:val="004B74E3"/>
    <w:rsid w:val="004C437E"/>
    <w:rsid w:val="004D254C"/>
    <w:rsid w:val="004D3293"/>
    <w:rsid w:val="004D7523"/>
    <w:rsid w:val="004D77BC"/>
    <w:rsid w:val="004F11D3"/>
    <w:rsid w:val="004F254A"/>
    <w:rsid w:val="004F311D"/>
    <w:rsid w:val="004F3201"/>
    <w:rsid w:val="004F4673"/>
    <w:rsid w:val="004F660A"/>
    <w:rsid w:val="00500E64"/>
    <w:rsid w:val="00504DCA"/>
    <w:rsid w:val="00505F96"/>
    <w:rsid w:val="00514A2A"/>
    <w:rsid w:val="0051758A"/>
    <w:rsid w:val="00517CDE"/>
    <w:rsid w:val="00530D3C"/>
    <w:rsid w:val="00530DFE"/>
    <w:rsid w:val="00532A4B"/>
    <w:rsid w:val="00532E9D"/>
    <w:rsid w:val="00537692"/>
    <w:rsid w:val="0054798D"/>
    <w:rsid w:val="00550C57"/>
    <w:rsid w:val="00564219"/>
    <w:rsid w:val="00581622"/>
    <w:rsid w:val="00581C08"/>
    <w:rsid w:val="00585A3D"/>
    <w:rsid w:val="005878E8"/>
    <w:rsid w:val="00591CBD"/>
    <w:rsid w:val="00594CC8"/>
    <w:rsid w:val="00594F17"/>
    <w:rsid w:val="00597E4C"/>
    <w:rsid w:val="005A37DD"/>
    <w:rsid w:val="005A4BAC"/>
    <w:rsid w:val="005B4154"/>
    <w:rsid w:val="005B72DA"/>
    <w:rsid w:val="005B7BB9"/>
    <w:rsid w:val="005D790A"/>
    <w:rsid w:val="005E2F8E"/>
    <w:rsid w:val="00601A2F"/>
    <w:rsid w:val="00606C92"/>
    <w:rsid w:val="006110EC"/>
    <w:rsid w:val="00612843"/>
    <w:rsid w:val="00614B41"/>
    <w:rsid w:val="006177AD"/>
    <w:rsid w:val="00617CFA"/>
    <w:rsid w:val="006266AB"/>
    <w:rsid w:val="0063014A"/>
    <w:rsid w:val="006306DA"/>
    <w:rsid w:val="00630775"/>
    <w:rsid w:val="00637C7D"/>
    <w:rsid w:val="00644160"/>
    <w:rsid w:val="00645951"/>
    <w:rsid w:val="006469C9"/>
    <w:rsid w:val="00650396"/>
    <w:rsid w:val="00652BB8"/>
    <w:rsid w:val="0065359E"/>
    <w:rsid w:val="00657B6F"/>
    <w:rsid w:val="00660400"/>
    <w:rsid w:val="006678C8"/>
    <w:rsid w:val="0067415E"/>
    <w:rsid w:val="0067768F"/>
    <w:rsid w:val="006803CD"/>
    <w:rsid w:val="006817DD"/>
    <w:rsid w:val="0068353E"/>
    <w:rsid w:val="00685769"/>
    <w:rsid w:val="0068646A"/>
    <w:rsid w:val="00691DFA"/>
    <w:rsid w:val="00692777"/>
    <w:rsid w:val="00694E3B"/>
    <w:rsid w:val="0069765A"/>
    <w:rsid w:val="006A080B"/>
    <w:rsid w:val="006B064F"/>
    <w:rsid w:val="006B5B24"/>
    <w:rsid w:val="006B677F"/>
    <w:rsid w:val="006B73EE"/>
    <w:rsid w:val="006C45F5"/>
    <w:rsid w:val="006C650A"/>
    <w:rsid w:val="006D0D10"/>
    <w:rsid w:val="006D6829"/>
    <w:rsid w:val="006E0414"/>
    <w:rsid w:val="006E0BCF"/>
    <w:rsid w:val="006E21EE"/>
    <w:rsid w:val="006E3B0B"/>
    <w:rsid w:val="006F21D8"/>
    <w:rsid w:val="006F4C7A"/>
    <w:rsid w:val="0070358C"/>
    <w:rsid w:val="00716F7A"/>
    <w:rsid w:val="0073203A"/>
    <w:rsid w:val="00734FC2"/>
    <w:rsid w:val="007453C6"/>
    <w:rsid w:val="00747711"/>
    <w:rsid w:val="0075125D"/>
    <w:rsid w:val="0075358F"/>
    <w:rsid w:val="00754612"/>
    <w:rsid w:val="007565BC"/>
    <w:rsid w:val="00765BF6"/>
    <w:rsid w:val="00765F80"/>
    <w:rsid w:val="0077121A"/>
    <w:rsid w:val="00772E8F"/>
    <w:rsid w:val="007763D6"/>
    <w:rsid w:val="00785021"/>
    <w:rsid w:val="0078591B"/>
    <w:rsid w:val="007859F3"/>
    <w:rsid w:val="00785E12"/>
    <w:rsid w:val="00791BCA"/>
    <w:rsid w:val="0079266F"/>
    <w:rsid w:val="007942E6"/>
    <w:rsid w:val="007A3C93"/>
    <w:rsid w:val="007A4ACC"/>
    <w:rsid w:val="007A4C60"/>
    <w:rsid w:val="007A76CE"/>
    <w:rsid w:val="007B424E"/>
    <w:rsid w:val="007C446B"/>
    <w:rsid w:val="007D590B"/>
    <w:rsid w:val="007D5A3D"/>
    <w:rsid w:val="007D708F"/>
    <w:rsid w:val="007E759A"/>
    <w:rsid w:val="007F08E3"/>
    <w:rsid w:val="007F5F70"/>
    <w:rsid w:val="007F63C3"/>
    <w:rsid w:val="00804085"/>
    <w:rsid w:val="00815120"/>
    <w:rsid w:val="0082280E"/>
    <w:rsid w:val="00823EE1"/>
    <w:rsid w:val="00831E40"/>
    <w:rsid w:val="00833E2B"/>
    <w:rsid w:val="0084147D"/>
    <w:rsid w:val="00842A41"/>
    <w:rsid w:val="008441BE"/>
    <w:rsid w:val="0084434C"/>
    <w:rsid w:val="00844630"/>
    <w:rsid w:val="00853812"/>
    <w:rsid w:val="00855E3E"/>
    <w:rsid w:val="008643BB"/>
    <w:rsid w:val="008720B2"/>
    <w:rsid w:val="008903D6"/>
    <w:rsid w:val="00890A33"/>
    <w:rsid w:val="008944FB"/>
    <w:rsid w:val="00895403"/>
    <w:rsid w:val="008A40ED"/>
    <w:rsid w:val="008A4171"/>
    <w:rsid w:val="008B07E2"/>
    <w:rsid w:val="008B250A"/>
    <w:rsid w:val="008B25B5"/>
    <w:rsid w:val="008B4EF3"/>
    <w:rsid w:val="008B7C39"/>
    <w:rsid w:val="008C071A"/>
    <w:rsid w:val="008C20DC"/>
    <w:rsid w:val="008D02DB"/>
    <w:rsid w:val="008D0AA7"/>
    <w:rsid w:val="008D425D"/>
    <w:rsid w:val="008E14F9"/>
    <w:rsid w:val="008E18BB"/>
    <w:rsid w:val="008E23BC"/>
    <w:rsid w:val="008E2568"/>
    <w:rsid w:val="008E5847"/>
    <w:rsid w:val="008E7922"/>
    <w:rsid w:val="008F0275"/>
    <w:rsid w:val="008F03B5"/>
    <w:rsid w:val="008F55DD"/>
    <w:rsid w:val="00902058"/>
    <w:rsid w:val="00905DE6"/>
    <w:rsid w:val="00906C4A"/>
    <w:rsid w:val="00911C5F"/>
    <w:rsid w:val="009161ED"/>
    <w:rsid w:val="00917D90"/>
    <w:rsid w:val="009465AA"/>
    <w:rsid w:val="00946E8E"/>
    <w:rsid w:val="00953BF8"/>
    <w:rsid w:val="00953EC6"/>
    <w:rsid w:val="00956BE0"/>
    <w:rsid w:val="00956C44"/>
    <w:rsid w:val="00960D9C"/>
    <w:rsid w:val="00961B79"/>
    <w:rsid w:val="00964F21"/>
    <w:rsid w:val="00982351"/>
    <w:rsid w:val="00985F87"/>
    <w:rsid w:val="009902F4"/>
    <w:rsid w:val="00990736"/>
    <w:rsid w:val="00990C8A"/>
    <w:rsid w:val="00994F8B"/>
    <w:rsid w:val="00995360"/>
    <w:rsid w:val="009A7734"/>
    <w:rsid w:val="009A7D20"/>
    <w:rsid w:val="009B0275"/>
    <w:rsid w:val="009B5624"/>
    <w:rsid w:val="009B7037"/>
    <w:rsid w:val="009C1C87"/>
    <w:rsid w:val="009C2765"/>
    <w:rsid w:val="009C486E"/>
    <w:rsid w:val="009D08B2"/>
    <w:rsid w:val="009D0C2D"/>
    <w:rsid w:val="009D43D6"/>
    <w:rsid w:val="009D466E"/>
    <w:rsid w:val="009E3213"/>
    <w:rsid w:val="009E7520"/>
    <w:rsid w:val="009F0E4F"/>
    <w:rsid w:val="009F3F9F"/>
    <w:rsid w:val="00A02891"/>
    <w:rsid w:val="00A04092"/>
    <w:rsid w:val="00A04AC2"/>
    <w:rsid w:val="00A0642B"/>
    <w:rsid w:val="00A107B3"/>
    <w:rsid w:val="00A1230C"/>
    <w:rsid w:val="00A14168"/>
    <w:rsid w:val="00A21686"/>
    <w:rsid w:val="00A21A34"/>
    <w:rsid w:val="00A22EFA"/>
    <w:rsid w:val="00A24A6F"/>
    <w:rsid w:val="00A261B2"/>
    <w:rsid w:val="00A27CC5"/>
    <w:rsid w:val="00A346B9"/>
    <w:rsid w:val="00A350F5"/>
    <w:rsid w:val="00A35AE9"/>
    <w:rsid w:val="00A37D29"/>
    <w:rsid w:val="00A413CC"/>
    <w:rsid w:val="00A42118"/>
    <w:rsid w:val="00A42567"/>
    <w:rsid w:val="00A47000"/>
    <w:rsid w:val="00A50B66"/>
    <w:rsid w:val="00A523DD"/>
    <w:rsid w:val="00A54554"/>
    <w:rsid w:val="00A566BE"/>
    <w:rsid w:val="00A57F93"/>
    <w:rsid w:val="00A615E3"/>
    <w:rsid w:val="00A67B20"/>
    <w:rsid w:val="00A74ECB"/>
    <w:rsid w:val="00A76285"/>
    <w:rsid w:val="00A76447"/>
    <w:rsid w:val="00A8012C"/>
    <w:rsid w:val="00A81065"/>
    <w:rsid w:val="00A85BDE"/>
    <w:rsid w:val="00A86F58"/>
    <w:rsid w:val="00A873E6"/>
    <w:rsid w:val="00A9719B"/>
    <w:rsid w:val="00A97B9B"/>
    <w:rsid w:val="00AA067B"/>
    <w:rsid w:val="00AA1085"/>
    <w:rsid w:val="00AA1D6D"/>
    <w:rsid w:val="00AA4C00"/>
    <w:rsid w:val="00AA618E"/>
    <w:rsid w:val="00AC1DC8"/>
    <w:rsid w:val="00AC5269"/>
    <w:rsid w:val="00AD0BD7"/>
    <w:rsid w:val="00AD4006"/>
    <w:rsid w:val="00AD74D7"/>
    <w:rsid w:val="00AD7B55"/>
    <w:rsid w:val="00AE3362"/>
    <w:rsid w:val="00AE4599"/>
    <w:rsid w:val="00AF018A"/>
    <w:rsid w:val="00AF169D"/>
    <w:rsid w:val="00AF2ADF"/>
    <w:rsid w:val="00AF342B"/>
    <w:rsid w:val="00AF3E51"/>
    <w:rsid w:val="00B03213"/>
    <w:rsid w:val="00B0329C"/>
    <w:rsid w:val="00B03598"/>
    <w:rsid w:val="00B040C6"/>
    <w:rsid w:val="00B07507"/>
    <w:rsid w:val="00B113D7"/>
    <w:rsid w:val="00B1441F"/>
    <w:rsid w:val="00B16B15"/>
    <w:rsid w:val="00B20414"/>
    <w:rsid w:val="00B219CD"/>
    <w:rsid w:val="00B30747"/>
    <w:rsid w:val="00B34575"/>
    <w:rsid w:val="00B35384"/>
    <w:rsid w:val="00B356D6"/>
    <w:rsid w:val="00B44C1D"/>
    <w:rsid w:val="00B52EB2"/>
    <w:rsid w:val="00B53799"/>
    <w:rsid w:val="00B552EB"/>
    <w:rsid w:val="00B55EDE"/>
    <w:rsid w:val="00B61266"/>
    <w:rsid w:val="00B64621"/>
    <w:rsid w:val="00B73B81"/>
    <w:rsid w:val="00B769BF"/>
    <w:rsid w:val="00B90626"/>
    <w:rsid w:val="00B93199"/>
    <w:rsid w:val="00B93B83"/>
    <w:rsid w:val="00B969B1"/>
    <w:rsid w:val="00BA1E22"/>
    <w:rsid w:val="00BA351D"/>
    <w:rsid w:val="00BA42F2"/>
    <w:rsid w:val="00BA5D77"/>
    <w:rsid w:val="00BB3BF2"/>
    <w:rsid w:val="00BB3C88"/>
    <w:rsid w:val="00BB7F7D"/>
    <w:rsid w:val="00BC0C1B"/>
    <w:rsid w:val="00BC17B6"/>
    <w:rsid w:val="00BC37DE"/>
    <w:rsid w:val="00BC4E64"/>
    <w:rsid w:val="00BD0478"/>
    <w:rsid w:val="00BE7AE9"/>
    <w:rsid w:val="00BF4372"/>
    <w:rsid w:val="00BF568B"/>
    <w:rsid w:val="00BF64EC"/>
    <w:rsid w:val="00C0052E"/>
    <w:rsid w:val="00C04BC5"/>
    <w:rsid w:val="00C14E33"/>
    <w:rsid w:val="00C15D39"/>
    <w:rsid w:val="00C1747E"/>
    <w:rsid w:val="00C2099A"/>
    <w:rsid w:val="00C23D33"/>
    <w:rsid w:val="00C2401C"/>
    <w:rsid w:val="00C24265"/>
    <w:rsid w:val="00C26833"/>
    <w:rsid w:val="00C32CC5"/>
    <w:rsid w:val="00C34E02"/>
    <w:rsid w:val="00C351C2"/>
    <w:rsid w:val="00C35624"/>
    <w:rsid w:val="00C45EFA"/>
    <w:rsid w:val="00C503B2"/>
    <w:rsid w:val="00C56948"/>
    <w:rsid w:val="00C57BF1"/>
    <w:rsid w:val="00C611FC"/>
    <w:rsid w:val="00C635BD"/>
    <w:rsid w:val="00C641E3"/>
    <w:rsid w:val="00C72884"/>
    <w:rsid w:val="00C769EB"/>
    <w:rsid w:val="00C80D6F"/>
    <w:rsid w:val="00C85CAA"/>
    <w:rsid w:val="00C87429"/>
    <w:rsid w:val="00C9059C"/>
    <w:rsid w:val="00C909F8"/>
    <w:rsid w:val="00C91F4E"/>
    <w:rsid w:val="00C92D68"/>
    <w:rsid w:val="00C959DB"/>
    <w:rsid w:val="00CA6AE4"/>
    <w:rsid w:val="00CB1D82"/>
    <w:rsid w:val="00CB31ED"/>
    <w:rsid w:val="00CB61F8"/>
    <w:rsid w:val="00CC01AF"/>
    <w:rsid w:val="00CC0DEE"/>
    <w:rsid w:val="00CC1EB0"/>
    <w:rsid w:val="00CC241F"/>
    <w:rsid w:val="00CC6C3F"/>
    <w:rsid w:val="00CC7AB1"/>
    <w:rsid w:val="00CD3A61"/>
    <w:rsid w:val="00CD5263"/>
    <w:rsid w:val="00CD5C9A"/>
    <w:rsid w:val="00CD60F0"/>
    <w:rsid w:val="00CE13FD"/>
    <w:rsid w:val="00CE4301"/>
    <w:rsid w:val="00CE6E7F"/>
    <w:rsid w:val="00CE719E"/>
    <w:rsid w:val="00CE7A19"/>
    <w:rsid w:val="00CF30A2"/>
    <w:rsid w:val="00CF418B"/>
    <w:rsid w:val="00CF4737"/>
    <w:rsid w:val="00CF7CAD"/>
    <w:rsid w:val="00D017AA"/>
    <w:rsid w:val="00D101F5"/>
    <w:rsid w:val="00D12D10"/>
    <w:rsid w:val="00D24897"/>
    <w:rsid w:val="00D24A4C"/>
    <w:rsid w:val="00D26DA5"/>
    <w:rsid w:val="00D27706"/>
    <w:rsid w:val="00D27D43"/>
    <w:rsid w:val="00D27D7E"/>
    <w:rsid w:val="00D31435"/>
    <w:rsid w:val="00D31AAC"/>
    <w:rsid w:val="00D32375"/>
    <w:rsid w:val="00D342DE"/>
    <w:rsid w:val="00D351E2"/>
    <w:rsid w:val="00D36738"/>
    <w:rsid w:val="00D41EE8"/>
    <w:rsid w:val="00D448E4"/>
    <w:rsid w:val="00D51AB6"/>
    <w:rsid w:val="00D54C1F"/>
    <w:rsid w:val="00D60E4B"/>
    <w:rsid w:val="00D638FF"/>
    <w:rsid w:val="00D6575A"/>
    <w:rsid w:val="00D67B39"/>
    <w:rsid w:val="00D73B6B"/>
    <w:rsid w:val="00D76456"/>
    <w:rsid w:val="00D76F60"/>
    <w:rsid w:val="00D80B77"/>
    <w:rsid w:val="00D86385"/>
    <w:rsid w:val="00D91AB1"/>
    <w:rsid w:val="00D9328A"/>
    <w:rsid w:val="00D94A12"/>
    <w:rsid w:val="00D94B81"/>
    <w:rsid w:val="00D94F19"/>
    <w:rsid w:val="00D9566E"/>
    <w:rsid w:val="00D95CFD"/>
    <w:rsid w:val="00D96C3E"/>
    <w:rsid w:val="00DA307C"/>
    <w:rsid w:val="00DA7286"/>
    <w:rsid w:val="00DB27C8"/>
    <w:rsid w:val="00DB3123"/>
    <w:rsid w:val="00DB38A7"/>
    <w:rsid w:val="00DC1831"/>
    <w:rsid w:val="00DC19AD"/>
    <w:rsid w:val="00DC3079"/>
    <w:rsid w:val="00DC35A4"/>
    <w:rsid w:val="00DC417D"/>
    <w:rsid w:val="00DC509C"/>
    <w:rsid w:val="00DC62EE"/>
    <w:rsid w:val="00DC7E82"/>
    <w:rsid w:val="00DD1179"/>
    <w:rsid w:val="00DD53DE"/>
    <w:rsid w:val="00DD645B"/>
    <w:rsid w:val="00DD6D3D"/>
    <w:rsid w:val="00DE0647"/>
    <w:rsid w:val="00DF2116"/>
    <w:rsid w:val="00E030B1"/>
    <w:rsid w:val="00E06C38"/>
    <w:rsid w:val="00E14666"/>
    <w:rsid w:val="00E15E31"/>
    <w:rsid w:val="00E167FA"/>
    <w:rsid w:val="00E17E01"/>
    <w:rsid w:val="00E2537B"/>
    <w:rsid w:val="00E27FD0"/>
    <w:rsid w:val="00E30F8E"/>
    <w:rsid w:val="00E335E0"/>
    <w:rsid w:val="00E37C16"/>
    <w:rsid w:val="00E37F36"/>
    <w:rsid w:val="00E40602"/>
    <w:rsid w:val="00E40DCA"/>
    <w:rsid w:val="00E43181"/>
    <w:rsid w:val="00E56B3A"/>
    <w:rsid w:val="00E57B6C"/>
    <w:rsid w:val="00E64C5A"/>
    <w:rsid w:val="00E662DA"/>
    <w:rsid w:val="00E673E1"/>
    <w:rsid w:val="00E70325"/>
    <w:rsid w:val="00E71DA8"/>
    <w:rsid w:val="00E828C5"/>
    <w:rsid w:val="00E830D4"/>
    <w:rsid w:val="00E852FB"/>
    <w:rsid w:val="00E86681"/>
    <w:rsid w:val="00E91E62"/>
    <w:rsid w:val="00E924EB"/>
    <w:rsid w:val="00E969BF"/>
    <w:rsid w:val="00EA5F28"/>
    <w:rsid w:val="00EB3A32"/>
    <w:rsid w:val="00EB6327"/>
    <w:rsid w:val="00EC5B5A"/>
    <w:rsid w:val="00EC7CB7"/>
    <w:rsid w:val="00EE0A4A"/>
    <w:rsid w:val="00EE4202"/>
    <w:rsid w:val="00EE773C"/>
    <w:rsid w:val="00EE7ECD"/>
    <w:rsid w:val="00EF0CE1"/>
    <w:rsid w:val="00EF3406"/>
    <w:rsid w:val="00F03DA9"/>
    <w:rsid w:val="00F114A3"/>
    <w:rsid w:val="00F150DD"/>
    <w:rsid w:val="00F15EA3"/>
    <w:rsid w:val="00F15FFB"/>
    <w:rsid w:val="00F17BB5"/>
    <w:rsid w:val="00F207CC"/>
    <w:rsid w:val="00F24335"/>
    <w:rsid w:val="00F2540A"/>
    <w:rsid w:val="00F33F36"/>
    <w:rsid w:val="00F41CC9"/>
    <w:rsid w:val="00F46062"/>
    <w:rsid w:val="00F5009C"/>
    <w:rsid w:val="00F508B6"/>
    <w:rsid w:val="00F5366A"/>
    <w:rsid w:val="00F539D8"/>
    <w:rsid w:val="00F547DF"/>
    <w:rsid w:val="00F56879"/>
    <w:rsid w:val="00F602CF"/>
    <w:rsid w:val="00F60B81"/>
    <w:rsid w:val="00F63337"/>
    <w:rsid w:val="00F65D24"/>
    <w:rsid w:val="00F70ED7"/>
    <w:rsid w:val="00F72CDC"/>
    <w:rsid w:val="00F73518"/>
    <w:rsid w:val="00F7473C"/>
    <w:rsid w:val="00F7753A"/>
    <w:rsid w:val="00F8114A"/>
    <w:rsid w:val="00F82178"/>
    <w:rsid w:val="00F8463A"/>
    <w:rsid w:val="00F91300"/>
    <w:rsid w:val="00F91962"/>
    <w:rsid w:val="00F93C30"/>
    <w:rsid w:val="00F94A05"/>
    <w:rsid w:val="00FA457C"/>
    <w:rsid w:val="00FA4C0F"/>
    <w:rsid w:val="00FA58D7"/>
    <w:rsid w:val="00FB277D"/>
    <w:rsid w:val="00FB2EC3"/>
    <w:rsid w:val="00FB3D8D"/>
    <w:rsid w:val="00FD3C93"/>
    <w:rsid w:val="00FD3DE0"/>
    <w:rsid w:val="00FE331F"/>
    <w:rsid w:val="00FE5093"/>
    <w:rsid w:val="00FE75B9"/>
    <w:rsid w:val="00FF0A7B"/>
    <w:rsid w:val="00FF32F6"/>
    <w:rsid w:val="00FF55F0"/>
    <w:rsid w:val="00FF6DE2"/>
    <w:rsid w:val="00FF6EF5"/>
    <w:rsid w:val="00FF7393"/>
    <w:rsid w:val="00FF73C7"/>
    <w:rsid w:val="1C52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  <w14:docId w14:val="27C0ADBE"/>
  <w15:docId w15:val="{99F6FBFE-AC2F-4F49-95EC-76BB2454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Заголовок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31">
    <w:name w:val="Светлая сетка — акцент 31"/>
    <w:basedOn w:val="a0"/>
    <w:uiPriority w:val="34"/>
    <w:qFormat/>
    <w:rsid w:val="005B72DA"/>
    <w:pPr>
      <w:ind w:left="720"/>
      <w:contextualSpacing/>
    </w:pPr>
  </w:style>
  <w:style w:type="paragraph" w:styleId="af2">
    <w:name w:val="List Paragraph"/>
    <w:basedOn w:val="a0"/>
    <w:uiPriority w:val="72"/>
    <w:rsid w:val="002261AC"/>
    <w:pPr>
      <w:ind w:left="720"/>
      <w:contextualSpacing/>
    </w:pPr>
  </w:style>
  <w:style w:type="character" w:styleId="af3">
    <w:name w:val="Unresolved Mention"/>
    <w:basedOn w:val="a1"/>
    <w:uiPriority w:val="99"/>
    <w:semiHidden/>
    <w:unhideWhenUsed/>
    <w:rsid w:val="009F3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navigator.by/katalog-turov/avtobusnye-tury-po-evrope-iz-mins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l-navigator.by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D5B0-7B47-46BD-BA80-F19E1DD3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User</cp:lastModifiedBy>
  <cp:revision>2</cp:revision>
  <cp:lastPrinted>2017-02-08T12:45:00Z</cp:lastPrinted>
  <dcterms:created xsi:type="dcterms:W3CDTF">2019-12-18T17:31:00Z</dcterms:created>
  <dcterms:modified xsi:type="dcterms:W3CDTF">2019-12-18T17:31:00Z</dcterms:modified>
</cp:coreProperties>
</file>