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625EDE" w:rsidRDefault="00625EDE" w:rsidP="00973D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25ED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begin"/>
      </w:r>
      <w:r w:rsidRPr="00625ED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instrText xml:space="preserve"> HYPERLINK "https://dl-navigator.by/tour/stambul-stolitsa-treh-imperij/" </w:instrText>
      </w:r>
      <w:r w:rsidRPr="00625ED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r>
      <w:r w:rsidRPr="00625ED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separate"/>
      </w:r>
      <w:r w:rsidR="00BF11DA" w:rsidRPr="00625EDE">
        <w:rPr>
          <w:rStyle w:val="a5"/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  <w:lang w:eastAsia="ru-RU"/>
        </w:rPr>
        <w:t xml:space="preserve">СТАМБУЛ - </w:t>
      </w:r>
      <w:r w:rsidR="00BF11DA" w:rsidRPr="00625EDE">
        <w:rPr>
          <w:rStyle w:val="a5"/>
          <w:rFonts w:ascii="Times New Roman" w:eastAsia="Times New Roman" w:hAnsi="Times New Roman" w:cs="Times New Roman"/>
          <w:b/>
          <w:bCs/>
          <w:caps/>
          <w:color w:val="auto"/>
          <w:kern w:val="36"/>
          <w:sz w:val="32"/>
          <w:szCs w:val="32"/>
          <w:lang w:eastAsia="ru-RU"/>
        </w:rPr>
        <w:t>СТОЛИЦА</w:t>
      </w:r>
      <w:r w:rsidR="00BF11DA" w:rsidRPr="00625EDE">
        <w:rPr>
          <w:rStyle w:val="a5"/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  <w:lang w:eastAsia="ru-RU"/>
        </w:rPr>
        <w:t xml:space="preserve"> ТРЁХ ИМПЕРИЙ</w:t>
      </w:r>
      <w:r w:rsidRPr="00625ED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end"/>
      </w:r>
    </w:p>
    <w:p w:rsidR="00BF11DA" w:rsidRDefault="00BF11DA" w:rsidP="00973D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973DEE">
        <w:rPr>
          <w:rFonts w:ascii="Times New Roman" w:hAnsi="Times New Roman" w:cs="Times New Roman"/>
          <w:b/>
          <w:shd w:val="clear" w:color="auto" w:fill="FFFFFF"/>
        </w:rPr>
        <w:t>Мишкольц</w:t>
      </w:r>
      <w:proofErr w:type="spellEnd"/>
      <w:r w:rsidRPr="00973DEE">
        <w:rPr>
          <w:rFonts w:ascii="Times New Roman" w:hAnsi="Times New Roman" w:cs="Times New Roman"/>
          <w:b/>
          <w:shd w:val="clear" w:color="auto" w:fill="FFFFFF"/>
        </w:rPr>
        <w:t xml:space="preserve"> - </w:t>
      </w:r>
      <w:proofErr w:type="spellStart"/>
      <w:r w:rsidRPr="00973DEE">
        <w:rPr>
          <w:rFonts w:ascii="Times New Roman" w:hAnsi="Times New Roman" w:cs="Times New Roman"/>
          <w:b/>
          <w:shd w:val="clear" w:color="auto" w:fill="FFFFFF"/>
        </w:rPr>
        <w:t>Пелеш</w:t>
      </w:r>
      <w:proofErr w:type="spellEnd"/>
      <w:r w:rsidRPr="00973DEE">
        <w:rPr>
          <w:rFonts w:ascii="Times New Roman" w:hAnsi="Times New Roman" w:cs="Times New Roman"/>
          <w:b/>
          <w:shd w:val="clear" w:color="auto" w:fill="FFFFFF"/>
        </w:rPr>
        <w:t xml:space="preserve"> - Бухарест - </w:t>
      </w:r>
      <w:proofErr w:type="spellStart"/>
      <w:r w:rsidRPr="00973DEE">
        <w:rPr>
          <w:rFonts w:ascii="Times New Roman" w:hAnsi="Times New Roman" w:cs="Times New Roman"/>
          <w:b/>
          <w:shd w:val="clear" w:color="auto" w:fill="FFFFFF"/>
        </w:rPr>
        <w:t>Эдирне</w:t>
      </w:r>
      <w:proofErr w:type="spellEnd"/>
      <w:r w:rsidRPr="00973DEE">
        <w:rPr>
          <w:rFonts w:ascii="Times New Roman" w:hAnsi="Times New Roman" w:cs="Times New Roman"/>
          <w:b/>
          <w:shd w:val="clear" w:color="auto" w:fill="FFFFFF"/>
        </w:rPr>
        <w:t xml:space="preserve"> - Стамбул (3 дня) - Пловдив - София - Нови Сад</w:t>
      </w:r>
    </w:p>
    <w:p w:rsidR="00973DEE" w:rsidRPr="00973DEE" w:rsidRDefault="00973DEE" w:rsidP="00973DE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hd w:val="clear" w:color="auto" w:fill="FFFFFF"/>
        </w:rPr>
      </w:pPr>
    </w:p>
    <w:p w:rsidR="00973DEE" w:rsidRPr="00973DEE" w:rsidRDefault="00973DEE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3D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Продолжительность:</w:t>
      </w: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10 дней/ без ночных переездов</w:t>
      </w:r>
    </w:p>
    <w:p w:rsidR="00973DEE" w:rsidRPr="00973DEE" w:rsidRDefault="00BF11DA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73D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Даты тур</w:t>
      </w: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r w:rsidR="00973DEE" w:rsidRPr="00973D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Стоимость т</w:t>
      </w:r>
      <w:bookmarkStart w:id="0" w:name="_GoBack"/>
      <w:bookmarkEnd w:id="0"/>
      <w:r w:rsidR="00973DEE" w:rsidRPr="00973D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ура</w:t>
      </w:r>
    </w:p>
    <w:p w:rsidR="00973DEE" w:rsidRPr="00973DEE" w:rsidRDefault="00973DEE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27.09.2</w:t>
      </w:r>
      <w:r w:rsidR="00BF11DA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019, </w:t>
      </w: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405 евро (</w:t>
      </w:r>
      <w:r w:rsidRPr="00973DEE">
        <w:rPr>
          <w:rFonts w:ascii="Times New Roman" w:hAnsi="Times New Roman" w:cs="Times New Roman"/>
          <w:strike/>
          <w:sz w:val="20"/>
          <w:szCs w:val="20"/>
          <w:shd w:val="clear" w:color="auto" w:fill="FFFFFF"/>
        </w:rPr>
        <w:t>425 евро</w:t>
      </w: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+ </w:t>
      </w:r>
      <w:proofErr w:type="spellStart"/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туруслуга</w:t>
      </w:r>
      <w:proofErr w:type="spellEnd"/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90.00 </w:t>
      </w:r>
      <w:proofErr w:type="spellStart"/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б.р</w:t>
      </w:r>
      <w:proofErr w:type="spellEnd"/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73DEE" w:rsidRPr="00973DEE" w:rsidRDefault="00BF11DA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25.10.2019, </w:t>
      </w:r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385 евро (</w:t>
      </w:r>
      <w:r w:rsidR="00973DEE" w:rsidRPr="00973DEE">
        <w:rPr>
          <w:rFonts w:ascii="Times New Roman" w:hAnsi="Times New Roman" w:cs="Times New Roman"/>
          <w:strike/>
          <w:sz w:val="20"/>
          <w:szCs w:val="20"/>
          <w:shd w:val="clear" w:color="auto" w:fill="FFFFFF"/>
        </w:rPr>
        <w:t>425 евро</w:t>
      </w:r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+ </w:t>
      </w:r>
      <w:proofErr w:type="spellStart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туруслуга</w:t>
      </w:r>
      <w:proofErr w:type="spellEnd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90.00 </w:t>
      </w:r>
      <w:proofErr w:type="spellStart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б.р</w:t>
      </w:r>
      <w:proofErr w:type="spellEnd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F11DA" w:rsidRPr="00973DEE" w:rsidRDefault="00BF11DA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01.05.2020</w:t>
      </w:r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385 евро (</w:t>
      </w:r>
      <w:r w:rsidR="00973DEE" w:rsidRPr="00973DEE">
        <w:rPr>
          <w:rFonts w:ascii="Times New Roman" w:hAnsi="Times New Roman" w:cs="Times New Roman"/>
          <w:strike/>
          <w:sz w:val="20"/>
          <w:szCs w:val="20"/>
          <w:shd w:val="clear" w:color="auto" w:fill="FFFFFF"/>
        </w:rPr>
        <w:t>425 евро</w:t>
      </w:r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+ </w:t>
      </w:r>
      <w:proofErr w:type="spellStart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туруслуга</w:t>
      </w:r>
      <w:proofErr w:type="spellEnd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90.00 </w:t>
      </w:r>
      <w:proofErr w:type="spellStart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б.р</w:t>
      </w:r>
      <w:proofErr w:type="spellEnd"/>
      <w:r w:rsidR="00973DEE" w:rsidRPr="00973DE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73DEE" w:rsidRDefault="00973DEE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973DEE" w:rsidRPr="00973DEE" w:rsidRDefault="00973DEE" w:rsidP="00973DE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973D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Программа тура: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1 ДЕНЬ</w:t>
      </w:r>
    </w:p>
    <w:p w:rsidR="00BF11DA" w:rsidRPr="00BF11DA" w:rsidRDefault="00BF11DA" w:rsidP="00973D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из Минска (в 05.00**) / Бреста (ориентировочно в 10.30). Прохождение белорусско-польской границы. Транзит по территории Польши, Словакии (~590 км). Ночлег в транзитном отеле.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2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МИШКОЛЬЦ</w:t>
      </w:r>
    </w:p>
    <w:p w:rsidR="00BF11DA" w:rsidRPr="00BF11DA" w:rsidRDefault="00BF11DA" w:rsidP="00973D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 для знакомства с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МИШКОЛЬЦЕМ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Желающие утром могут посетить купальню 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Мишкольц-Тапольца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* или прогуляться по городу. Переезд (~ 110 км),  прохождение границы с Румынией. Переезд на ночлег в отеле (~ 300 км). 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3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ПЕЛЕШ - БУХАРЕСТ</w:t>
      </w:r>
    </w:p>
    <w:p w:rsidR="00BF11DA" w:rsidRPr="00BF11DA" w:rsidRDefault="00BF11DA" w:rsidP="0097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Переезд в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Синаю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(~150 км) – «жемчужину Карпат», посещение замка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ПЕЛЕШ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(входной билет €8, закрыт: в </w:t>
      </w:r>
      <w:proofErr w:type="spellStart"/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пн</w:t>
      </w:r>
      <w:proofErr w:type="spellEnd"/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), бывшей летней резиденции румынских королей, одного из самых уникальных музеев Европы. Перее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 ст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олицу Румынии г.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БУХАРЕСТ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 (~ 130 км), в переводе с румынского языка звучит как «радость», поэтому вы можете услышать название «город радости». Обзорная экскурсия. Переезд (~80 км), прохождение границы с Болгарией. Ночлег в отеле.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4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ЭДИРНЕ - СТАМБУЛ</w:t>
      </w:r>
    </w:p>
    <w:p w:rsidR="00BF11DA" w:rsidRPr="00BF11DA" w:rsidRDefault="00BF11DA" w:rsidP="00973D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(~ 300 км), прохождение болгарско-турецкой границы, переезд в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ЭДИРНЕ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(~50 км), короткое знакомство со старейшим городом Турции. Здесь сохранились шедевры османской архитектуры, главным из которых можно назвать мечеть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Селемие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Перее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</w:t>
      </w:r>
      <w:proofErr w:type="gramEnd"/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АМБУЛ 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(~ 250 км). Размещение в отеле, ночлег. Желающие могут совершить вечернюю прогулку по Босфору на теплоходе* (за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лату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 наличии свободного времени).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5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СТАМБУЛ</w:t>
      </w:r>
    </w:p>
    <w:p w:rsidR="00BF11DA" w:rsidRPr="00BF11DA" w:rsidRDefault="00BF11DA" w:rsidP="0097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Автобусно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-пешеходная экскурсия по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СТАМБУЛУ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площадь Ипподром, мечеть Султан Ахмед, собор Святой Софии (€10), подземная цистерна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Еребатан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(10€).  Далее все желающие могут совершить дневную прогулку по Босфору*. Свободное время. Ночлег в отеле.  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6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СТАМБУЛ</w:t>
      </w:r>
    </w:p>
    <w:p w:rsidR="00BF11DA" w:rsidRPr="00BF11DA" w:rsidRDefault="00BF11DA" w:rsidP="0097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Свободный день в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СТАМБУЛЕ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Желающие могут продолжить знакомство с городом и посетить экскурсии:</w:t>
      </w:r>
      <w:r w:rsidR="00973D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экскурсия*: Дворец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Долмабахче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галатская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башня, район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Галата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улица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Истикляль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площадь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Таксим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73D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экскурсия*: Дворец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Топкапы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мраморная 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терраса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откуда открывается прекрасный вид на пролив Босфор, мраморное море и бухту Золотой рог, посещение гарем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Хюррем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Султан* (оплачивается дополнительно10€). Ночлег.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7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СТАМБУЛ</w:t>
      </w:r>
    </w:p>
    <w:p w:rsidR="00BF11DA" w:rsidRPr="00BF11DA" w:rsidRDefault="00BF11DA" w:rsidP="00973DE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 в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СТАМБУЛЕ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. Желающие могут посетить египетский рынок. Переезд (~ 250 км) и прохождение турецко-болгарской границы. Переезд на ночлег в транзитном отеле (~160 км).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8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ПЛОВДИВ - СОФИЯ</w:t>
      </w:r>
    </w:p>
    <w:p w:rsidR="00BF11DA" w:rsidRPr="00BF11DA" w:rsidRDefault="00BF11DA" w:rsidP="0097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со старейшим болгарским городом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ПЛОВДИВОМ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Здесь сохранился античный амфитеатр времен императора Адриана, остатки фракийской 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крепости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 же несколько прекрасных мечетей.. Обзорная экскурсия по городу.  Переезд в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СОФИЮ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 (~150 км) – столицу Болгарии.  Обзорная экскурсия.  Перее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  тр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анзитный отель (~ 390 км). Ночлег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9 ДЕНЬ</w:t>
      </w:r>
    </w:p>
    <w:p w:rsidR="00BF11DA" w:rsidRPr="00BF11DA" w:rsidRDefault="00BF11DA" w:rsidP="00973DEE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НОВИ САД</w:t>
      </w:r>
    </w:p>
    <w:p w:rsidR="00BF11DA" w:rsidRPr="00BF11DA" w:rsidRDefault="00BF11DA" w:rsidP="00973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Переезд 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НОВИ</w:t>
      </w:r>
      <w:proofErr w:type="gramEnd"/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САД</w:t>
      </w: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 (~ 250 км). Административный центр автономного края Воеводина, конкурирует с Белградом как столицей Сербии в искусстве, архитектуре и культуре. Обзорная экскурсия по городу. Перее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 тр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анзитный отель (~ 460 км). Ночлег.</w:t>
      </w:r>
    </w:p>
    <w:p w:rsidR="00BF11DA" w:rsidRPr="00BF11DA" w:rsidRDefault="00BF11DA" w:rsidP="00973DEE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lastRenderedPageBreak/>
        <w:t>10 ДЕНЬ</w:t>
      </w:r>
    </w:p>
    <w:p w:rsidR="00BF11DA" w:rsidRPr="00BF11DA" w:rsidRDefault="00BF11DA" w:rsidP="00973D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Транзит по территории Словакии, Польши (~600 км). Прибытие в Брест поздно вечером. Переезд в Минск (~340 км).</w:t>
      </w:r>
    </w:p>
    <w:p w:rsidR="00BF11DA" w:rsidRPr="00BF11DA" w:rsidRDefault="00BF11DA" w:rsidP="0097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DEE">
        <w:rPr>
          <w:rFonts w:ascii="Times New Roman" w:eastAsia="Times New Roman" w:hAnsi="Times New Roman" w:cs="Times New Roman"/>
          <w:b/>
          <w:bCs/>
          <w:caps/>
          <w:sz w:val="20"/>
          <w:szCs w:val="20"/>
          <w:shd w:val="clear" w:color="auto" w:fill="FFFFFF"/>
          <w:lang w:eastAsia="ru-RU"/>
        </w:rPr>
        <w:t>ВНИМАНИЕ! ВАЖНО!</w:t>
      </w:r>
    </w:p>
    <w:p w:rsidR="00BF11DA" w:rsidRPr="00BF11DA" w:rsidRDefault="00BF11DA" w:rsidP="00973D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*дополнительные оплаты **уточняется дополнительно</w:t>
      </w:r>
      <w:proofErr w:type="gram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некоторых городах, при размещении, с туристов взимается обязательный туристический сбор (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city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tax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"посещения при полной группе".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BF11DA" w:rsidRPr="00BF11DA" w:rsidRDefault="00BF11DA" w:rsidP="0097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входит:</w:t>
      </w:r>
    </w:p>
    <w:p w:rsidR="00BF11DA" w:rsidRPr="00BF11DA" w:rsidRDefault="00BF11DA" w:rsidP="00973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комфортабельным автобусом; </w:t>
      </w:r>
    </w:p>
    <w:p w:rsidR="00BF11DA" w:rsidRPr="00BF11DA" w:rsidRDefault="00BF11DA" w:rsidP="00973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транзитных отелях 2-3*;</w:t>
      </w:r>
    </w:p>
    <w:p w:rsidR="00BF11DA" w:rsidRPr="00BF11DA" w:rsidRDefault="00BF11DA" w:rsidP="00973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 2-3 местных номерах с удобствами; </w:t>
      </w:r>
    </w:p>
    <w:p w:rsidR="00BF11DA" w:rsidRPr="00BF11DA" w:rsidRDefault="00BF11DA" w:rsidP="00973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питание: завтраки в транзитных отелях;</w:t>
      </w:r>
    </w:p>
    <w:p w:rsidR="00BF11DA" w:rsidRPr="00BF11DA" w:rsidRDefault="00BF11DA" w:rsidP="00973D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экскурсионное обслуживание по программе;</w:t>
      </w:r>
    </w:p>
    <w:p w:rsidR="00BF11DA" w:rsidRPr="00BF11DA" w:rsidRDefault="00BF11DA" w:rsidP="00973DE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сопровождающего и гида по маршруту.</w:t>
      </w:r>
    </w:p>
    <w:p w:rsidR="00BF11DA" w:rsidRPr="00BF11DA" w:rsidRDefault="00BF11DA" w:rsidP="0097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не входит: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виза;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страховка; 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city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tax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(налоги на проживание);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билеты на городской и пригородный транспорт;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входные билеты и услуги гидов в музеях и других туристических объектах;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 оборудования "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Радиогид</w:t>
      </w:r>
      <w:proofErr w:type="spellEnd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" (наушников); </w:t>
      </w:r>
    </w:p>
    <w:p w:rsidR="00BF11DA" w:rsidRPr="00BF11DA" w:rsidRDefault="00BF11DA" w:rsidP="00973D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BF11DA" w:rsidRPr="00BF11DA" w:rsidRDefault="00BF11DA" w:rsidP="00973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F11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по доплатам: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дегустация венгерских вин – от 12 €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наушники –10 € (пакет) или 2-3 € на 1 экскурсию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входные билеты в замки и соборы 8 – 10 €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наушники –10 € (пакет) или 2-3 € на 1 экскурсию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прогулка на кораблике по Босфору – 20 €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фольклорный ужин в Стамбуле ~55 €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по Стамбулу №2 – 35 € (c посещением Гарема Херем Султан - 45 €)</w:t>
      </w:r>
    </w:p>
    <w:p w:rsidR="00BF11DA" w:rsidRPr="00973DEE" w:rsidRDefault="00BF11DA" w:rsidP="00973DE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по Стамбулу №1 – 35 €</w:t>
      </w:r>
    </w:p>
    <w:p w:rsidR="00BF11DA" w:rsidRPr="00973DEE" w:rsidRDefault="00BF11DA" w:rsidP="00973DEE">
      <w:pPr>
        <w:pStyle w:val="a4"/>
        <w:shd w:val="clear" w:color="auto" w:fill="EEEEEE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D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Преимущества тура: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75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ночи, три дня в Стамбуле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75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Таинственный и прекрасный замок </w:t>
      </w:r>
      <w:proofErr w:type="spellStart"/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Пелеш</w:t>
      </w:r>
      <w:proofErr w:type="spellEnd"/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75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столицы в одном туре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75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Бухарест – "Город радости"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75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Стамбул – город на двух континентах</w:t>
      </w:r>
    </w:p>
    <w:p w:rsidR="00BF11DA" w:rsidRPr="00BF11DA" w:rsidRDefault="00BF11DA" w:rsidP="00973DEE">
      <w:pPr>
        <w:numPr>
          <w:ilvl w:val="0"/>
          <w:numId w:val="3"/>
        </w:numPr>
        <w:shd w:val="clear" w:color="auto" w:fill="FFFFFF"/>
        <w:spacing w:after="75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1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София – один из древнейших городов Европы</w:t>
      </w:r>
    </w:p>
    <w:p w:rsidR="004A4060" w:rsidRPr="00973DEE" w:rsidRDefault="004A4060" w:rsidP="00973D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4060" w:rsidRPr="0097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ED3"/>
    <w:multiLevelType w:val="multilevel"/>
    <w:tmpl w:val="C7F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549E"/>
    <w:multiLevelType w:val="multilevel"/>
    <w:tmpl w:val="E52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A2EDB"/>
    <w:multiLevelType w:val="multilevel"/>
    <w:tmpl w:val="A26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63532"/>
    <w:multiLevelType w:val="multilevel"/>
    <w:tmpl w:val="DEC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E9"/>
    <w:rsid w:val="002E7EE9"/>
    <w:rsid w:val="004A4060"/>
    <w:rsid w:val="00625EDE"/>
    <w:rsid w:val="007303CA"/>
    <w:rsid w:val="00822930"/>
    <w:rsid w:val="00973DEE"/>
    <w:rsid w:val="009C5DE9"/>
    <w:rsid w:val="00B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BF11DA"/>
  </w:style>
  <w:style w:type="paragraph" w:styleId="a4">
    <w:name w:val="List Paragraph"/>
    <w:basedOn w:val="a"/>
    <w:uiPriority w:val="34"/>
    <w:qFormat/>
    <w:rsid w:val="00BF1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2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BF11DA"/>
  </w:style>
  <w:style w:type="paragraph" w:styleId="a4">
    <w:name w:val="List Paragraph"/>
    <w:basedOn w:val="a"/>
    <w:uiPriority w:val="34"/>
    <w:qFormat/>
    <w:rsid w:val="00BF1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2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9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7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0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2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6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8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069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129">
          <w:marLeft w:val="0"/>
          <w:marRight w:val="0"/>
          <w:marTop w:val="300"/>
          <w:marBottom w:val="300"/>
          <w:divBdr>
            <w:top w:val="single" w:sz="6" w:space="15" w:color="1A8800"/>
            <w:left w:val="single" w:sz="6" w:space="23" w:color="1A8800"/>
            <w:bottom w:val="single" w:sz="6" w:space="15" w:color="1A8800"/>
            <w:right w:val="single" w:sz="6" w:space="23" w:color="1A8800"/>
          </w:divBdr>
        </w:div>
        <w:div w:id="1600479412">
          <w:marLeft w:val="0"/>
          <w:marRight w:val="0"/>
          <w:marTop w:val="300"/>
          <w:marBottom w:val="300"/>
          <w:divBdr>
            <w:top w:val="single" w:sz="6" w:space="15" w:color="C72100"/>
            <w:left w:val="single" w:sz="6" w:space="23" w:color="C72100"/>
            <w:bottom w:val="single" w:sz="6" w:space="15" w:color="C72100"/>
            <w:right w:val="single" w:sz="6" w:space="23" w:color="C721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2019-08-07T08:17:00Z</cp:lastPrinted>
  <dcterms:created xsi:type="dcterms:W3CDTF">2019-08-10T08:38:00Z</dcterms:created>
  <dcterms:modified xsi:type="dcterms:W3CDTF">2019-08-10T08:38:00Z</dcterms:modified>
</cp:coreProperties>
</file>