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35E8E" w14:textId="7BFABA01" w:rsidR="00E95D5F" w:rsidRPr="00AB7688" w:rsidRDefault="00AB7688" w:rsidP="00E95D5F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AB7688">
        <w:rPr>
          <w:rFonts w:ascii="Times New Roman" w:hAnsi="Times New Roman"/>
          <w:b/>
          <w:sz w:val="22"/>
          <w:szCs w:val="22"/>
          <w:lang w:val="ru-RU"/>
        </w:rPr>
        <w:fldChar w:fldCharType="begin"/>
      </w:r>
      <w:r w:rsidRPr="00AB7688">
        <w:rPr>
          <w:rFonts w:ascii="Times New Roman" w:hAnsi="Times New Roman"/>
          <w:b/>
          <w:sz w:val="22"/>
          <w:szCs w:val="22"/>
          <w:lang w:val="ru-RU"/>
        </w:rPr>
        <w:instrText xml:space="preserve"> HYPERLINK "https://dl-navigator.by/tour/grand-tur-otdyh-v-ispanii/" </w:instrText>
      </w:r>
      <w:r w:rsidRPr="00AB7688">
        <w:rPr>
          <w:rFonts w:ascii="Times New Roman" w:hAnsi="Times New Roman"/>
          <w:b/>
          <w:sz w:val="22"/>
          <w:szCs w:val="22"/>
          <w:lang w:val="ru-RU"/>
        </w:rPr>
      </w:r>
      <w:r w:rsidRPr="00AB7688">
        <w:rPr>
          <w:rFonts w:ascii="Times New Roman" w:hAnsi="Times New Roman"/>
          <w:b/>
          <w:sz w:val="22"/>
          <w:szCs w:val="22"/>
          <w:lang w:val="ru-RU"/>
        </w:rPr>
        <w:fldChar w:fldCharType="separate"/>
      </w:r>
      <w:r w:rsidR="00E95D5F" w:rsidRPr="00AB7688">
        <w:rPr>
          <w:rStyle w:val="af1"/>
          <w:rFonts w:ascii="Times New Roman" w:hAnsi="Times New Roman"/>
          <w:b/>
          <w:color w:val="auto"/>
          <w:sz w:val="22"/>
          <w:szCs w:val="22"/>
          <w:u w:val="none"/>
          <w:lang w:val="ru-RU"/>
        </w:rPr>
        <w:t>Гранд Тур + отдых в Испании</w:t>
      </w:r>
      <w:r w:rsidRPr="00AB7688">
        <w:rPr>
          <w:rFonts w:ascii="Times New Roman" w:hAnsi="Times New Roman"/>
          <w:b/>
          <w:sz w:val="22"/>
          <w:szCs w:val="22"/>
          <w:lang w:val="ru-RU"/>
        </w:rPr>
        <w:fldChar w:fldCharType="end"/>
      </w:r>
    </w:p>
    <w:p w14:paraId="650F5655" w14:textId="77777777" w:rsidR="00E95D5F" w:rsidRPr="00CE4A05" w:rsidRDefault="00E95D5F" w:rsidP="00E95D5F">
      <w:pPr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CE4A05">
        <w:rPr>
          <w:rFonts w:ascii="Times New Roman" w:hAnsi="Times New Roman"/>
          <w:b/>
          <w:sz w:val="18"/>
          <w:szCs w:val="18"/>
          <w:lang w:val="ru-RU"/>
        </w:rPr>
        <w:t>БЕРЛИН – АМСТЕРДАМ – БРЮССЕЛЬ* – ПАРИЖ –</w:t>
      </w:r>
      <w:r w:rsidR="0065345F" w:rsidRPr="00CE4A05">
        <w:rPr>
          <w:rFonts w:ascii="Times New Roman" w:hAnsi="Times New Roman"/>
          <w:b/>
          <w:sz w:val="18"/>
          <w:szCs w:val="18"/>
          <w:lang w:val="ru-RU"/>
        </w:rPr>
        <w:t xml:space="preserve"> АВИНЬОН* -</w:t>
      </w:r>
      <w:r w:rsidRPr="00CE4A05">
        <w:rPr>
          <w:rFonts w:ascii="Times New Roman" w:hAnsi="Times New Roman"/>
          <w:b/>
          <w:sz w:val="18"/>
          <w:szCs w:val="18"/>
          <w:lang w:val="ru-RU"/>
        </w:rPr>
        <w:t xml:space="preserve"> ЛЛОРЕТ ДЕ МАР (7 ночей на Средиземном море) – БАРСЕЛОНА* – НИЦЦА – МОНАКО – ОЗЕРО ГАРДА – ВЕНЕЦИЯ – ВЕНА – КРАКОВ*</w:t>
      </w:r>
    </w:p>
    <w:p w14:paraId="186FF889" w14:textId="77777777" w:rsidR="00E95D5F" w:rsidRPr="00CE4A05" w:rsidRDefault="00E95D5F" w:rsidP="00E95D5F">
      <w:pPr>
        <w:ind w:hanging="1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CE4A05">
        <w:rPr>
          <w:rFonts w:ascii="Times New Roman" w:hAnsi="Times New Roman"/>
          <w:b/>
          <w:sz w:val="18"/>
          <w:szCs w:val="18"/>
          <w:lang w:val="ru-RU"/>
        </w:rPr>
        <w:t>15 дней (1 ночной переезд)</w:t>
      </w: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5"/>
      </w:tblGrid>
      <w:tr w:rsidR="00E95D5F" w:rsidRPr="00CE4A05" w14:paraId="4A702114" w14:textId="77777777" w:rsidTr="00897D33">
        <w:trPr>
          <w:trHeight w:val="149"/>
        </w:trPr>
        <w:tc>
          <w:tcPr>
            <w:tcW w:w="10735" w:type="dxa"/>
            <w:shd w:val="clear" w:color="auto" w:fill="B8CCE4" w:themeFill="accent1" w:themeFillTint="66"/>
          </w:tcPr>
          <w:p w14:paraId="1A9E6AB3" w14:textId="77777777" w:rsidR="00E95D5F" w:rsidRPr="00CE4A05" w:rsidRDefault="00E95D5F" w:rsidP="00897D3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E4A05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  <w:proofErr w:type="spellStart"/>
            <w:r w:rsidRPr="00CE4A05">
              <w:rPr>
                <w:rFonts w:ascii="Times New Roman" w:hAnsi="Times New Roman"/>
                <w:b/>
                <w:sz w:val="18"/>
                <w:szCs w:val="18"/>
              </w:rPr>
              <w:t>день</w:t>
            </w:r>
            <w:proofErr w:type="spellEnd"/>
            <w:r w:rsidRPr="00CE4A0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: Приятного путешествия!</w:t>
            </w:r>
          </w:p>
        </w:tc>
      </w:tr>
      <w:tr w:rsidR="00E95D5F" w:rsidRPr="00AB7688" w14:paraId="5FEB180B" w14:textId="77777777" w:rsidTr="00897D33">
        <w:trPr>
          <w:trHeight w:val="482"/>
        </w:trPr>
        <w:tc>
          <w:tcPr>
            <w:tcW w:w="10735" w:type="dxa"/>
          </w:tcPr>
          <w:p w14:paraId="4AB1E41E" w14:textId="77777777" w:rsidR="00E95D5F" w:rsidRPr="00CE4A05" w:rsidRDefault="00E95D5F" w:rsidP="00897D3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>Выезд (ориентировочно 05.30) из Минска, а/в Центральный.</w:t>
            </w:r>
          </w:p>
          <w:p w14:paraId="2589234C" w14:textId="77777777" w:rsidR="00E95D5F" w:rsidRPr="00CE4A05" w:rsidRDefault="00E95D5F" w:rsidP="00897D3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Транзит по территории Беларуси (~350 км), прохождение границы. </w:t>
            </w:r>
          </w:p>
          <w:p w14:paraId="191BF0A1" w14:textId="77777777" w:rsidR="00E95D5F" w:rsidRPr="00CE4A05" w:rsidRDefault="00E95D5F" w:rsidP="00897D3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>Переезд (~650 км) на ночлег в отеле на территории Польши.</w:t>
            </w:r>
          </w:p>
        </w:tc>
      </w:tr>
      <w:tr w:rsidR="00E95D5F" w:rsidRPr="00CE4A05" w14:paraId="6147DF81" w14:textId="77777777" w:rsidTr="00897D33">
        <w:trPr>
          <w:trHeight w:val="131"/>
        </w:trPr>
        <w:tc>
          <w:tcPr>
            <w:tcW w:w="10735" w:type="dxa"/>
            <w:shd w:val="clear" w:color="auto" w:fill="B8CCE4" w:themeFill="accent1" w:themeFillTint="66"/>
          </w:tcPr>
          <w:p w14:paraId="590649BE" w14:textId="77777777" w:rsidR="00E95D5F" w:rsidRPr="00CE4A05" w:rsidRDefault="00E95D5F" w:rsidP="00897D3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E4A05">
              <w:rPr>
                <w:rFonts w:ascii="Times New Roman" w:hAnsi="Times New Roman"/>
                <w:b/>
                <w:sz w:val="18"/>
                <w:szCs w:val="18"/>
              </w:rPr>
              <w:t xml:space="preserve">2 </w:t>
            </w:r>
            <w:proofErr w:type="spellStart"/>
            <w:r w:rsidRPr="00CE4A05">
              <w:rPr>
                <w:rFonts w:ascii="Times New Roman" w:hAnsi="Times New Roman"/>
                <w:b/>
                <w:sz w:val="18"/>
                <w:szCs w:val="18"/>
              </w:rPr>
              <w:t>день</w:t>
            </w:r>
            <w:proofErr w:type="spellEnd"/>
            <w:r w:rsidRPr="00CE4A05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CE4A05">
              <w:rPr>
                <w:rFonts w:ascii="Times New Roman" w:hAnsi="Times New Roman"/>
                <w:b/>
                <w:sz w:val="18"/>
                <w:szCs w:val="18"/>
              </w:rPr>
              <w:t>Берлин</w:t>
            </w:r>
            <w:proofErr w:type="spellEnd"/>
          </w:p>
        </w:tc>
      </w:tr>
      <w:tr w:rsidR="00E95D5F" w:rsidRPr="00AB7688" w14:paraId="3A0B44C3" w14:textId="77777777" w:rsidTr="00897D33">
        <w:trPr>
          <w:trHeight w:val="930"/>
        </w:trPr>
        <w:tc>
          <w:tcPr>
            <w:tcW w:w="10735" w:type="dxa"/>
          </w:tcPr>
          <w:p w14:paraId="1D563DC5" w14:textId="5F63384E" w:rsidR="00E95D5F" w:rsidRPr="00CE4A05" w:rsidRDefault="00E95D5F" w:rsidP="00897D33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Завтрак. Переезд в </w:t>
            </w:r>
            <w:r w:rsidRPr="00CE4A0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Берлин</w:t>
            </w:r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(~140 км) – столицу Германии, самый космополитичный город страны, собравший в себе множество достопримечательностей столь близких и понятных русскоговорящей душе. Обзорная </w:t>
            </w:r>
            <w:proofErr w:type="spellStart"/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>автобусно</w:t>
            </w:r>
            <w:proofErr w:type="spellEnd"/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-пешеходная экскурсия по городу: </w:t>
            </w:r>
            <w:proofErr w:type="spellStart"/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>Трептов</w:t>
            </w:r>
            <w:proofErr w:type="spellEnd"/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Парк, Квартал Святого Николая, Остров музеев, Унтер </w:t>
            </w:r>
            <w:proofErr w:type="spellStart"/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>ден</w:t>
            </w:r>
            <w:proofErr w:type="spellEnd"/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Линден, Бранденбургские ворота, Рейхстаг и др</w:t>
            </w:r>
            <w:hyperlink r:id="rId8" w:history="1">
              <w:r w:rsidRPr="00AB7688">
                <w:rPr>
                  <w:rStyle w:val="af1"/>
                  <w:rFonts w:ascii="Times New Roman" w:hAnsi="Times New Roman"/>
                  <w:color w:val="auto"/>
                  <w:sz w:val="18"/>
                  <w:szCs w:val="18"/>
                  <w:u w:val="none"/>
                  <w:lang w:val="ru-RU"/>
                </w:rPr>
                <w:t>.</w:t>
              </w:r>
            </w:hyperlink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14:paraId="108C633F" w14:textId="77777777" w:rsidR="00E95D5F" w:rsidRPr="00CE4A05" w:rsidRDefault="00E95D5F" w:rsidP="00897D33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Обзорная </w:t>
            </w:r>
            <w:proofErr w:type="spellStart"/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>автобусно</w:t>
            </w:r>
            <w:proofErr w:type="spellEnd"/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– пешеходная экскурсия по городу.</w:t>
            </w:r>
          </w:p>
          <w:p w14:paraId="74C80F99" w14:textId="77777777" w:rsidR="00E95D5F" w:rsidRPr="00CE4A05" w:rsidRDefault="00E95D5F" w:rsidP="00897D33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>Переезд (~620 км) на ночлег в отеле на территории Нидерландов.</w:t>
            </w:r>
          </w:p>
        </w:tc>
      </w:tr>
      <w:tr w:rsidR="00E95D5F" w:rsidRPr="00CE4A05" w14:paraId="57531C74" w14:textId="77777777" w:rsidTr="00897D33">
        <w:trPr>
          <w:trHeight w:val="205"/>
        </w:trPr>
        <w:tc>
          <w:tcPr>
            <w:tcW w:w="10735" w:type="dxa"/>
            <w:shd w:val="clear" w:color="auto" w:fill="B8CCE4" w:themeFill="accent1" w:themeFillTint="66"/>
          </w:tcPr>
          <w:p w14:paraId="5D59C122" w14:textId="77777777" w:rsidR="00E95D5F" w:rsidRPr="00CE4A05" w:rsidRDefault="00E95D5F" w:rsidP="00897D3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E4A0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 день: Амстердам</w:t>
            </w:r>
          </w:p>
        </w:tc>
      </w:tr>
      <w:tr w:rsidR="00E95D5F" w:rsidRPr="00AB7688" w14:paraId="39152F5F" w14:textId="77777777" w:rsidTr="00897D33">
        <w:trPr>
          <w:trHeight w:val="284"/>
        </w:trPr>
        <w:tc>
          <w:tcPr>
            <w:tcW w:w="10735" w:type="dxa"/>
          </w:tcPr>
          <w:p w14:paraId="2A776595" w14:textId="77777777" w:rsidR="00E95D5F" w:rsidRPr="00CE4A05" w:rsidRDefault="00E95D5F" w:rsidP="00897D33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Завтрак. Переезд (~60 км) в </w:t>
            </w:r>
            <w:r w:rsidRPr="00CE4A0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Амстердам</w:t>
            </w:r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– столицу Нидерландов, самого раскрепощенного государства Европы, где на фоне роскошной архитектуры </w:t>
            </w:r>
            <w:r w:rsidRPr="00CE4A05">
              <w:rPr>
                <w:rFonts w:ascii="Times New Roman" w:hAnsi="Times New Roman"/>
                <w:sz w:val="18"/>
                <w:szCs w:val="18"/>
              </w:rPr>
              <w:t>XVII</w:t>
            </w:r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века торжествуют свободные нравы века </w:t>
            </w:r>
            <w:r w:rsidRPr="00CE4A05">
              <w:rPr>
                <w:rFonts w:ascii="Times New Roman" w:hAnsi="Times New Roman"/>
                <w:sz w:val="18"/>
                <w:szCs w:val="18"/>
              </w:rPr>
              <w:t>XXI</w:t>
            </w:r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Пешеходная обзорная экскурсия по городу: Дом Рембрандта, Монетная площадь, Монастырь </w:t>
            </w:r>
            <w:proofErr w:type="spellStart"/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>Бегиенхоф</w:t>
            </w:r>
            <w:proofErr w:type="spellEnd"/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Площадь Дам, Королевский дворец и др. Посещение </w:t>
            </w:r>
            <w:r w:rsidRPr="00CE4A0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фабрики бриллиантов</w:t>
            </w:r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 экскурсией, в ходе которой вы ознакомитесь с технологией производства «лучших друзей девушек» и охнете при виде наиболее крупных и изящных экземпляров. Посещение сырной лавки с дегустацией. </w:t>
            </w:r>
          </w:p>
          <w:p w14:paraId="4180DDFE" w14:textId="77777777" w:rsidR="00E95D5F" w:rsidRPr="00CE4A05" w:rsidRDefault="00E95D5F" w:rsidP="00897D33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>Свободное время.</w:t>
            </w:r>
          </w:p>
          <w:p w14:paraId="07D14373" w14:textId="77777777" w:rsidR="00E95D5F" w:rsidRPr="00CE4A05" w:rsidRDefault="00E95D5F" w:rsidP="00897D33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*Для желающих в свободное время – часовой круиз с экскурсией (аудиогид) на катере по </w:t>
            </w:r>
            <w:r w:rsidRPr="00CE4A0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каналам Амстердама</w:t>
            </w:r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  <w:p w14:paraId="02155505" w14:textId="77777777" w:rsidR="00E95D5F" w:rsidRPr="00CE4A05" w:rsidRDefault="00E95D5F" w:rsidP="00897D33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Также при желании группы и благоприятной транспортной обстановке по дороге в отель возможно посещение </w:t>
            </w:r>
            <w:r w:rsidRPr="00CE4A0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Брюсселя*</w:t>
            </w:r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– столицы Бельгии. Осмотр города с сопровождающим: кафедральный Собор Св. Михаила, Галерея </w:t>
            </w:r>
            <w:proofErr w:type="spellStart"/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>Юбера</w:t>
            </w:r>
            <w:proofErr w:type="spellEnd"/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самая красивая площадь Европы Гранд </w:t>
            </w:r>
            <w:proofErr w:type="spellStart"/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>Плас</w:t>
            </w:r>
            <w:proofErr w:type="spellEnd"/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: королевский дворец, ратуша, дворец герцогов Брабантских, гома гильдий, манекен </w:t>
            </w:r>
            <w:proofErr w:type="spellStart"/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>Пис</w:t>
            </w:r>
            <w:proofErr w:type="spellEnd"/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 др.</w:t>
            </w:r>
          </w:p>
          <w:p w14:paraId="076B43D0" w14:textId="77777777" w:rsidR="00E95D5F" w:rsidRPr="00CE4A05" w:rsidRDefault="00E95D5F" w:rsidP="00897D3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>Переезд (~300 км) в отель на территории Франции.</w:t>
            </w:r>
          </w:p>
        </w:tc>
      </w:tr>
      <w:tr w:rsidR="00E95D5F" w:rsidRPr="00CE4A05" w14:paraId="00CEA8BF" w14:textId="77777777" w:rsidTr="00897D33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14:paraId="7CC731CE" w14:textId="77777777" w:rsidR="00E95D5F" w:rsidRPr="00CE4A05" w:rsidRDefault="00E95D5F" w:rsidP="00897D3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E4A0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 день: Париж</w:t>
            </w:r>
          </w:p>
        </w:tc>
      </w:tr>
      <w:tr w:rsidR="00E95D5F" w:rsidRPr="00AB7688" w14:paraId="2DF3A9D5" w14:textId="77777777" w:rsidTr="00897D33">
        <w:trPr>
          <w:trHeight w:val="1326"/>
        </w:trPr>
        <w:tc>
          <w:tcPr>
            <w:tcW w:w="10735" w:type="dxa"/>
          </w:tcPr>
          <w:p w14:paraId="132C5313" w14:textId="77777777" w:rsidR="00E95D5F" w:rsidRPr="00CE4A05" w:rsidRDefault="00E95D5F" w:rsidP="00897D3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Завтрак. Переезд (~240 км) в </w:t>
            </w:r>
            <w:r w:rsidRPr="00CE4A0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Париж </w:t>
            </w:r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>– столицу Франции.</w:t>
            </w:r>
          </w:p>
          <w:p w14:paraId="267BAF69" w14:textId="77777777" w:rsidR="00E95D5F" w:rsidRPr="00CE4A05" w:rsidRDefault="00E95D5F" w:rsidP="00897D33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Автобусная экскурсия по городу: Гранд Опера, Площадь Согласия, Елисейские поля, Триумфальная арка, Трокадеро, Военная академия, Комплекс Собора инвалидов, Мост Александра </w:t>
            </w:r>
            <w:r w:rsidRPr="00CE4A05">
              <w:rPr>
                <w:rFonts w:ascii="Times New Roman" w:hAnsi="Times New Roman"/>
                <w:sz w:val="18"/>
                <w:szCs w:val="18"/>
              </w:rPr>
              <w:t>III</w:t>
            </w:r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 др. </w:t>
            </w:r>
          </w:p>
          <w:p w14:paraId="72051443" w14:textId="622E5CB2" w:rsidR="00E95D5F" w:rsidRPr="00CE4A05" w:rsidRDefault="00E95D5F" w:rsidP="00897D33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>Свободное время</w:t>
            </w:r>
            <w:hyperlink r:id="rId9" w:history="1">
              <w:r w:rsidRPr="00AB7688">
                <w:rPr>
                  <w:rStyle w:val="af1"/>
                  <w:rFonts w:ascii="Times New Roman" w:hAnsi="Times New Roman"/>
                  <w:color w:val="auto"/>
                  <w:sz w:val="18"/>
                  <w:szCs w:val="18"/>
                  <w:u w:val="none"/>
                  <w:lang w:val="ru-RU"/>
                </w:rPr>
                <w:t>.</w:t>
              </w:r>
            </w:hyperlink>
          </w:p>
          <w:p w14:paraId="47E750FA" w14:textId="77777777" w:rsidR="00E95D5F" w:rsidRPr="00CE4A05" w:rsidRDefault="00E95D5F" w:rsidP="00897D33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*Может быть организована пешеходная экскурсия с гидом по </w:t>
            </w:r>
            <w:r w:rsidRPr="00CE4A05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Латинскому Кварталу и острову</w:t>
            </w:r>
            <w:r w:rsidRPr="00CE4A0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Сите </w:t>
            </w:r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>(с посещением собора Парижской Богоматери).</w:t>
            </w:r>
          </w:p>
          <w:p w14:paraId="101A6801" w14:textId="77777777" w:rsidR="00E95D5F" w:rsidRPr="00CE4A05" w:rsidRDefault="00E95D5F" w:rsidP="00897D33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*Любители захватывающих видов приглашаются на смотровую площадку </w:t>
            </w:r>
            <w:proofErr w:type="spellStart"/>
            <w:r w:rsidRPr="00CE4A05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Монпарнас</w:t>
            </w:r>
            <w:proofErr w:type="spellEnd"/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>, которая располагается на крыше небоскреба, высотой в 210м.</w:t>
            </w:r>
            <w:bookmarkStart w:id="0" w:name="_GoBack"/>
            <w:bookmarkEnd w:id="0"/>
          </w:p>
          <w:p w14:paraId="6014B864" w14:textId="77777777" w:rsidR="00E95D5F" w:rsidRPr="00CE4A05" w:rsidRDefault="00E95D5F" w:rsidP="00897D33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*Вечером для желающих предлагаем совершить </w:t>
            </w:r>
            <w:r w:rsidRPr="00CE4A05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круиз на теплоходе по Сене</w:t>
            </w:r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  <w:p w14:paraId="15F2BFDA" w14:textId="77777777" w:rsidR="00E95D5F" w:rsidRPr="00CE4A05" w:rsidRDefault="00E95D5F" w:rsidP="00897D33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*Также для желающих может быть организована чарующая по своей атмосфере экскурсия по </w:t>
            </w:r>
            <w:r w:rsidRPr="00CE4A05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ночному Парижу</w:t>
            </w:r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  <w:p w14:paraId="1CB6DAC6" w14:textId="77777777" w:rsidR="00E95D5F" w:rsidRPr="00CE4A05" w:rsidRDefault="00E95D5F" w:rsidP="00897D33">
            <w:pPr>
              <w:rPr>
                <w:rFonts w:ascii="Times New Roman" w:hAnsi="Times New Roman"/>
                <w:sz w:val="18"/>
                <w:szCs w:val="18"/>
                <w:highlight w:val="yellow"/>
                <w:lang w:val="ru-RU"/>
              </w:rPr>
            </w:pPr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Ночной переезд (~980 км) в </w:t>
            </w:r>
            <w:proofErr w:type="spellStart"/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>Ллорет</w:t>
            </w:r>
            <w:proofErr w:type="spellEnd"/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де Мар.</w:t>
            </w:r>
          </w:p>
        </w:tc>
      </w:tr>
      <w:tr w:rsidR="00E95D5F" w:rsidRPr="00AB7688" w14:paraId="2EAE57E3" w14:textId="77777777" w:rsidTr="00897D33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14:paraId="77C72A4A" w14:textId="77777777" w:rsidR="00E95D5F" w:rsidRPr="00CE4A05" w:rsidRDefault="00E95D5F" w:rsidP="00897D3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E4A0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5 день: </w:t>
            </w:r>
            <w:r w:rsidR="00CF70D6" w:rsidRPr="00CE4A0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Авиньон* - </w:t>
            </w:r>
            <w:r w:rsidRPr="00CE4A0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Размещение на курорте</w:t>
            </w:r>
          </w:p>
        </w:tc>
      </w:tr>
      <w:tr w:rsidR="00E95D5F" w:rsidRPr="00AB7688" w14:paraId="1DEE1306" w14:textId="77777777" w:rsidTr="00897D33">
        <w:trPr>
          <w:trHeight w:val="782"/>
        </w:trPr>
        <w:tc>
          <w:tcPr>
            <w:tcW w:w="10735" w:type="dxa"/>
          </w:tcPr>
          <w:p w14:paraId="716E74CE" w14:textId="77777777" w:rsidR="0065345F" w:rsidRPr="00CE4A05" w:rsidRDefault="0065345F" w:rsidP="0065345F">
            <w:pPr>
              <w:jc w:val="both"/>
              <w:rPr>
                <w:rFonts w:ascii="Times New Roman" w:eastAsia="Arial" w:hAnsi="Times New Roman"/>
                <w:sz w:val="18"/>
                <w:szCs w:val="18"/>
                <w:lang w:val="ru-RU"/>
              </w:rPr>
            </w:pPr>
            <w:r w:rsidRPr="00CE4A05">
              <w:rPr>
                <w:rFonts w:ascii="Times New Roman" w:eastAsia="Arial" w:hAnsi="Times New Roman"/>
                <w:sz w:val="18"/>
                <w:szCs w:val="18"/>
                <w:lang w:val="ru-RU"/>
              </w:rPr>
              <w:t xml:space="preserve">*По желанию группы утром по пути на курорт может быть организована экскурсия в </w:t>
            </w:r>
            <w:r w:rsidRPr="00CE4A05">
              <w:rPr>
                <w:rFonts w:ascii="Times New Roman" w:eastAsia="Arial" w:hAnsi="Times New Roman"/>
                <w:b/>
                <w:sz w:val="18"/>
                <w:szCs w:val="18"/>
                <w:lang w:val="ru-RU"/>
              </w:rPr>
              <w:t>Авиньон</w:t>
            </w:r>
            <w:r w:rsidRPr="00CE4A05">
              <w:rPr>
                <w:rFonts w:ascii="Times New Roman" w:eastAsia="Arial" w:hAnsi="Times New Roman"/>
                <w:sz w:val="18"/>
                <w:szCs w:val="18"/>
                <w:lang w:val="ru-RU"/>
              </w:rPr>
              <w:t>* - столицу Прованса.</w:t>
            </w:r>
          </w:p>
          <w:p w14:paraId="3583FEC5" w14:textId="77777777" w:rsidR="00E95D5F" w:rsidRPr="00CE4A05" w:rsidRDefault="00E95D5F" w:rsidP="00897D3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Прибытие на курорт (возможно во второй половине дня). </w:t>
            </w:r>
          </w:p>
          <w:p w14:paraId="23D18FD4" w14:textId="77777777" w:rsidR="00E95D5F" w:rsidRPr="00CE4A05" w:rsidRDefault="00E95D5F" w:rsidP="00897D3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Размещение в отеле выбранной категории в </w:t>
            </w:r>
            <w:proofErr w:type="spellStart"/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>Ллорет</w:t>
            </w:r>
            <w:proofErr w:type="spellEnd"/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де Мар (Коста Брава).</w:t>
            </w:r>
          </w:p>
          <w:p w14:paraId="39877DB3" w14:textId="77777777" w:rsidR="00E95D5F" w:rsidRPr="00CE4A05" w:rsidRDefault="00E95D5F" w:rsidP="00897D33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>Ллорет</w:t>
            </w:r>
            <w:proofErr w:type="spellEnd"/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– туристический центр Коста Бравы с широким песчаным пляжем. Курорт привлекает множеством ресторанов, баров, дискотек, ночных клубов с танцевальными программами и лазерным шоу, однако этим его прелести не ограничиваются. Город расположился в центре экскурсионной жизни: рядом находится космополитичная Барселона, средневековые </w:t>
            </w:r>
            <w:proofErr w:type="spellStart"/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>Жирона</w:t>
            </w:r>
            <w:proofErr w:type="spellEnd"/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>Бесалу</w:t>
            </w:r>
            <w:proofErr w:type="spellEnd"/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удивительные </w:t>
            </w:r>
            <w:proofErr w:type="spellStart"/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>Фигейрас</w:t>
            </w:r>
            <w:proofErr w:type="spellEnd"/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>Пуболь</w:t>
            </w:r>
            <w:proofErr w:type="spellEnd"/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живописный </w:t>
            </w:r>
            <w:proofErr w:type="spellStart"/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>Тосса</w:t>
            </w:r>
            <w:proofErr w:type="spellEnd"/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де Мар и многое другое. Северная часть каталонского побережья по праву считается более живописной, чем южная.</w:t>
            </w:r>
          </w:p>
        </w:tc>
      </w:tr>
      <w:tr w:rsidR="00E95D5F" w:rsidRPr="00CE4A05" w14:paraId="6416E655" w14:textId="77777777" w:rsidTr="00897D33">
        <w:trPr>
          <w:trHeight w:val="173"/>
        </w:trPr>
        <w:tc>
          <w:tcPr>
            <w:tcW w:w="10735" w:type="dxa"/>
            <w:shd w:val="clear" w:color="auto" w:fill="B8CCE4" w:themeFill="accent1" w:themeFillTint="66"/>
          </w:tcPr>
          <w:p w14:paraId="515C7C3C" w14:textId="77777777" w:rsidR="00E95D5F" w:rsidRPr="00CE4A05" w:rsidRDefault="00E95D5F" w:rsidP="00897D3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E4A0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6-11 день: Отдых на курорте</w:t>
            </w:r>
          </w:p>
        </w:tc>
      </w:tr>
      <w:tr w:rsidR="00E95D5F" w:rsidRPr="00AB7688" w14:paraId="7E3CC6A8" w14:textId="77777777" w:rsidTr="00897D33">
        <w:trPr>
          <w:trHeight w:val="751"/>
        </w:trPr>
        <w:tc>
          <w:tcPr>
            <w:tcW w:w="10735" w:type="dxa"/>
          </w:tcPr>
          <w:p w14:paraId="5D8F313B" w14:textId="77777777" w:rsidR="00E95D5F" w:rsidRPr="00CE4A05" w:rsidRDefault="00E95D5F" w:rsidP="00897D3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>В свободное время на курорте, кроме отдыха на пляже, предлагаем следующие экскурсии:</w:t>
            </w:r>
          </w:p>
          <w:p w14:paraId="596082EB" w14:textId="77777777" w:rsidR="00E95D5F" w:rsidRPr="00CE4A05" w:rsidRDefault="00E95D5F" w:rsidP="00897D3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>*Автобусная экскурсия (полдня) Барселона + фонтаны</w:t>
            </w:r>
          </w:p>
          <w:p w14:paraId="668B4D15" w14:textId="77777777" w:rsidR="00E95D5F" w:rsidRPr="00CE4A05" w:rsidRDefault="00E95D5F" w:rsidP="00897D3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>*Автобусная экскурсия (полдня) Монсеррат</w:t>
            </w:r>
          </w:p>
          <w:p w14:paraId="0919050F" w14:textId="77777777" w:rsidR="00E95D5F" w:rsidRPr="00CE4A05" w:rsidRDefault="00E95D5F" w:rsidP="00897D3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>*Автобусная экскурсия (целый день) Монсеррат + Барселона + фонтаны</w:t>
            </w:r>
          </w:p>
          <w:p w14:paraId="1FE3CF8B" w14:textId="77777777" w:rsidR="00E95D5F" w:rsidRPr="00CE4A05" w:rsidRDefault="00E95D5F" w:rsidP="00897D3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*Автобусная поездка </w:t>
            </w:r>
            <w:proofErr w:type="spellStart"/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>Тосса</w:t>
            </w:r>
            <w:proofErr w:type="spellEnd"/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де Мар + дегустация </w:t>
            </w:r>
          </w:p>
          <w:p w14:paraId="019DB8BA" w14:textId="77777777" w:rsidR="00E95D5F" w:rsidRPr="00CE4A05" w:rsidRDefault="00E95D5F" w:rsidP="00897D3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*Автобусная экскурсия </w:t>
            </w:r>
            <w:proofErr w:type="spellStart"/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>Жирона+Бесалу</w:t>
            </w:r>
            <w:proofErr w:type="spellEnd"/>
          </w:p>
          <w:p w14:paraId="1AC47803" w14:textId="77777777" w:rsidR="00E95D5F" w:rsidRPr="00CE4A05" w:rsidRDefault="00E95D5F" w:rsidP="00897D3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>*Поездка в Барселону (свободный день)</w:t>
            </w:r>
          </w:p>
        </w:tc>
      </w:tr>
      <w:tr w:rsidR="00E95D5F" w:rsidRPr="00CE4A05" w14:paraId="56D42219" w14:textId="77777777" w:rsidTr="00897D33">
        <w:trPr>
          <w:trHeight w:val="107"/>
        </w:trPr>
        <w:tc>
          <w:tcPr>
            <w:tcW w:w="10735" w:type="dxa"/>
            <w:shd w:val="clear" w:color="auto" w:fill="B8CCE4" w:themeFill="accent1" w:themeFillTint="66"/>
          </w:tcPr>
          <w:p w14:paraId="7C9E0FE1" w14:textId="77777777" w:rsidR="00E95D5F" w:rsidRPr="00CE4A05" w:rsidRDefault="00E95D5F" w:rsidP="00897D3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E4A0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12 </w:t>
            </w:r>
            <w:proofErr w:type="gramStart"/>
            <w:r w:rsidRPr="00CE4A0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день:  Лазурный</w:t>
            </w:r>
            <w:proofErr w:type="gramEnd"/>
            <w:r w:rsidRPr="00CE4A0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Берег</w:t>
            </w:r>
          </w:p>
        </w:tc>
      </w:tr>
      <w:tr w:rsidR="00E95D5F" w:rsidRPr="00AB7688" w14:paraId="65F31D67" w14:textId="77777777" w:rsidTr="00897D33">
        <w:trPr>
          <w:trHeight w:val="461"/>
        </w:trPr>
        <w:tc>
          <w:tcPr>
            <w:tcW w:w="10735" w:type="dxa"/>
          </w:tcPr>
          <w:p w14:paraId="232D008F" w14:textId="77777777" w:rsidR="00E95D5F" w:rsidRPr="00CE4A05" w:rsidRDefault="00E95D5F" w:rsidP="00897D33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>Ранний завтрак (возможен завтрак сухим пайком).</w:t>
            </w:r>
          </w:p>
          <w:p w14:paraId="107B41DF" w14:textId="77777777" w:rsidR="00E95D5F" w:rsidRPr="00CE4A05" w:rsidRDefault="00E95D5F" w:rsidP="00897D33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Переезд (~600 км) в </w:t>
            </w:r>
            <w:r w:rsidRPr="00CE4A0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Ниццу</w:t>
            </w:r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– столицу Лазурного побережья и самый фешенебельный курорт Французской Ривьеры. Прогулка с руководителем группы по центральной части города: площадь </w:t>
            </w:r>
            <w:proofErr w:type="spellStart"/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>Массена</w:t>
            </w:r>
            <w:proofErr w:type="spellEnd"/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парк Альберта </w:t>
            </w:r>
            <w:r w:rsidRPr="00CE4A05">
              <w:rPr>
                <w:rFonts w:ascii="Times New Roman" w:hAnsi="Times New Roman"/>
                <w:sz w:val="18"/>
                <w:szCs w:val="18"/>
              </w:rPr>
              <w:t>I</w:t>
            </w:r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достопримечательности знаменитой Английской набережной, цветочный рынок Кур </w:t>
            </w:r>
            <w:proofErr w:type="spellStart"/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>Салейя</w:t>
            </w:r>
            <w:proofErr w:type="spellEnd"/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 др.</w:t>
            </w:r>
          </w:p>
          <w:p w14:paraId="639ACC45" w14:textId="77777777" w:rsidR="00E95D5F" w:rsidRPr="00CE4A05" w:rsidRDefault="00E95D5F" w:rsidP="00897D33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>Свободное время.</w:t>
            </w:r>
          </w:p>
          <w:p w14:paraId="449B5F1D" w14:textId="77777777" w:rsidR="008A40C2" w:rsidRPr="00CE4A05" w:rsidRDefault="008A40C2" w:rsidP="00897D33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Переезд (~10 км) в </w:t>
            </w:r>
            <w:proofErr w:type="spellStart"/>
            <w:r w:rsidRPr="00CE4A0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Эз</w:t>
            </w:r>
            <w:proofErr w:type="spellEnd"/>
            <w:r w:rsidR="006729BB" w:rsidRPr="00CE4A0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.</w:t>
            </w:r>
            <w:r w:rsidR="006729BB"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Посещение</w:t>
            </w:r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парфюмерного дома</w:t>
            </w:r>
            <w:r w:rsidRPr="00CE4A0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E4A05">
              <w:rPr>
                <w:rFonts w:ascii="Times New Roman" w:hAnsi="Times New Roman"/>
                <w:b/>
                <w:sz w:val="18"/>
                <w:szCs w:val="18"/>
              </w:rPr>
              <w:t>Galimard</w:t>
            </w:r>
            <w:proofErr w:type="spellEnd"/>
            <w:r w:rsidRPr="00CE4A0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.</w:t>
            </w:r>
            <w:r w:rsidR="006729BB" w:rsidRPr="00CE4A0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</w:p>
          <w:p w14:paraId="179CB288" w14:textId="77777777" w:rsidR="00E95D5F" w:rsidRPr="00CE4A05" w:rsidRDefault="00E95D5F" w:rsidP="00897D33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Переезд (~10 км) в </w:t>
            </w:r>
            <w:r w:rsidRPr="00CE4A0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княжество Монако,</w:t>
            </w:r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где атмосфера респектабельности так и витает в воздухе благодаря казино, роскошным машинам, дорогим ресторанам. Осмотр княжества с сопровождающим</w:t>
            </w:r>
            <w:r w:rsidRPr="00CE4A05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:</w:t>
            </w:r>
            <w:r w:rsidR="002A6976"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>дворец Гримальди, Кафедральный Собор, океанографический музей Кусто*, казино Монте-Карло*.</w:t>
            </w:r>
          </w:p>
          <w:p w14:paraId="7179BA75" w14:textId="77777777" w:rsidR="00E95D5F" w:rsidRPr="00CE4A05" w:rsidRDefault="00E043F7" w:rsidP="00897D3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Переезд (~145 </w:t>
            </w:r>
            <w:r w:rsidR="00E95D5F" w:rsidRPr="00CE4A05">
              <w:rPr>
                <w:rFonts w:ascii="Times New Roman" w:hAnsi="Times New Roman"/>
                <w:sz w:val="18"/>
                <w:szCs w:val="18"/>
                <w:lang w:val="ru-RU"/>
              </w:rPr>
              <w:t>км) на ночлег в отеле на территории Италии.</w:t>
            </w:r>
          </w:p>
        </w:tc>
      </w:tr>
      <w:tr w:rsidR="00E95D5F" w:rsidRPr="00CE4A05" w14:paraId="5460E9EC" w14:textId="77777777" w:rsidTr="00897D33">
        <w:trPr>
          <w:trHeight w:val="135"/>
        </w:trPr>
        <w:tc>
          <w:tcPr>
            <w:tcW w:w="10735" w:type="dxa"/>
            <w:shd w:val="clear" w:color="auto" w:fill="B8CCE4" w:themeFill="accent1" w:themeFillTint="66"/>
          </w:tcPr>
          <w:p w14:paraId="3ABBDED8" w14:textId="77777777" w:rsidR="00E95D5F" w:rsidRPr="00CE4A05" w:rsidRDefault="00E95D5F" w:rsidP="00897D3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E4A0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13</w:t>
            </w:r>
            <w:r w:rsidRPr="00CE4A0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E4A05">
              <w:rPr>
                <w:rFonts w:ascii="Times New Roman" w:hAnsi="Times New Roman"/>
                <w:b/>
                <w:sz w:val="18"/>
                <w:szCs w:val="18"/>
              </w:rPr>
              <w:t>день</w:t>
            </w:r>
            <w:proofErr w:type="spellEnd"/>
            <w:r w:rsidRPr="00CE4A0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: Озеро Гарда – Венеция</w:t>
            </w:r>
          </w:p>
        </w:tc>
      </w:tr>
      <w:tr w:rsidR="00E95D5F" w:rsidRPr="00AB7688" w14:paraId="168445E7" w14:textId="77777777" w:rsidTr="00897D33">
        <w:trPr>
          <w:trHeight w:val="412"/>
        </w:trPr>
        <w:tc>
          <w:tcPr>
            <w:tcW w:w="10735" w:type="dxa"/>
          </w:tcPr>
          <w:p w14:paraId="24FADA54" w14:textId="77777777" w:rsidR="00E95D5F" w:rsidRPr="00CE4A05" w:rsidRDefault="00E95D5F" w:rsidP="00897D33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>Завтрак. Переезд (~</w:t>
            </w:r>
            <w:r w:rsidR="00E043F7"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295 </w:t>
            </w:r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км) к </w:t>
            </w:r>
            <w:r w:rsidRPr="00CE4A0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озеру Гарда</w:t>
            </w:r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– самому большому озеру Италии, которое окружено респектабельными курортами, дворцами и замками, термальными источниками, что и привлекало внимание многих знаменитостей с давних времен. На берегу озера в разное время останавливались древнеримский поэт Катулл, Гете, Ибсен, </w:t>
            </w:r>
            <w:proofErr w:type="spellStart"/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>Габриелед’Аннунцио</w:t>
            </w:r>
            <w:proofErr w:type="spellEnd"/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Бенито Муссолини. Сегодня на берегу Гарды имеют виллы кинозвезды, знаменитые спортсмены и политические деятели. </w:t>
            </w:r>
          </w:p>
          <w:p w14:paraId="469688F4" w14:textId="77777777" w:rsidR="00E95D5F" w:rsidRPr="00CE4A05" w:rsidRDefault="00E95D5F" w:rsidP="00897D33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>Переезд (~15</w:t>
            </w:r>
            <w:r w:rsidR="00897D33" w:rsidRPr="00CE4A05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км) в </w:t>
            </w:r>
            <w:r w:rsidRPr="00CE4A0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Венецию</w:t>
            </w:r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Отправление в центральную часть города*, который расположен на 116 островах живописной лагуны Адриатического моря. Пешеходная обзорная экскурсия: площадь и собор Сан Марко, Дворец Дожей, Санта Мария дель Фьоре, мост Риальто и др. Свободное время. </w:t>
            </w:r>
          </w:p>
          <w:p w14:paraId="1810DA93" w14:textId="77777777" w:rsidR="00E95D5F" w:rsidRPr="00CE4A05" w:rsidRDefault="00E95D5F" w:rsidP="00897D33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>По окончании экскурсии романтичные духом</w:t>
            </w:r>
            <w:r w:rsidR="00CF70D6"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натуры</w:t>
            </w:r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могут совершить незабываемую водную </w:t>
            </w:r>
            <w:r w:rsidRPr="00CE4A05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прогулку на гондолах</w:t>
            </w:r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* по каналам </w:t>
            </w:r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Венеции.</w:t>
            </w:r>
          </w:p>
          <w:p w14:paraId="599DFC63" w14:textId="77777777" w:rsidR="00E95D5F" w:rsidRPr="00CE4A05" w:rsidRDefault="00E95D5F" w:rsidP="00897D33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E4A0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*В связи с запретом передвижения сухопутного транспорта в исторической части Венеции проезд осуществляется на общественном транспорте (катер либо </w:t>
            </w:r>
            <w:proofErr w:type="spellStart"/>
            <w:r w:rsidRPr="00CE4A0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катер+поезд</w:t>
            </w:r>
            <w:proofErr w:type="spellEnd"/>
            <w:r w:rsidRPr="00CE4A0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с зависимости от сложности транспортной ситуации)</w:t>
            </w:r>
          </w:p>
          <w:p w14:paraId="1CE84AA4" w14:textId="77777777" w:rsidR="00E95D5F" w:rsidRPr="00CE4A05" w:rsidRDefault="00E95D5F" w:rsidP="00897D33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>Переезд (~140 км) на ночлег в отеле на территории Италии.</w:t>
            </w:r>
          </w:p>
        </w:tc>
      </w:tr>
      <w:tr w:rsidR="00E95D5F" w:rsidRPr="00CE4A05" w14:paraId="553F5EC5" w14:textId="77777777" w:rsidTr="00897D33">
        <w:trPr>
          <w:trHeight w:val="141"/>
        </w:trPr>
        <w:tc>
          <w:tcPr>
            <w:tcW w:w="10735" w:type="dxa"/>
            <w:shd w:val="clear" w:color="auto" w:fill="B8CCE4" w:themeFill="accent1" w:themeFillTint="66"/>
          </w:tcPr>
          <w:p w14:paraId="6B7A7DF7" w14:textId="77777777" w:rsidR="00E95D5F" w:rsidRPr="00CE4A05" w:rsidRDefault="00E95D5F" w:rsidP="00897D3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E4A0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lastRenderedPageBreak/>
              <w:t>14</w:t>
            </w:r>
            <w:r w:rsidRPr="00CE4A0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E4A05">
              <w:rPr>
                <w:rFonts w:ascii="Times New Roman" w:hAnsi="Times New Roman"/>
                <w:b/>
                <w:sz w:val="18"/>
                <w:szCs w:val="18"/>
              </w:rPr>
              <w:t>день</w:t>
            </w:r>
            <w:proofErr w:type="spellEnd"/>
            <w:r w:rsidRPr="00CE4A0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: Вена</w:t>
            </w:r>
          </w:p>
        </w:tc>
      </w:tr>
      <w:tr w:rsidR="00E95D5F" w:rsidRPr="00AB7688" w14:paraId="5D2FC639" w14:textId="77777777" w:rsidTr="00897D33">
        <w:trPr>
          <w:trHeight w:val="638"/>
        </w:trPr>
        <w:tc>
          <w:tcPr>
            <w:tcW w:w="10735" w:type="dxa"/>
          </w:tcPr>
          <w:p w14:paraId="7B239716" w14:textId="77777777" w:rsidR="00E95D5F" w:rsidRPr="00CE4A05" w:rsidRDefault="00E95D5F" w:rsidP="00897D33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Завтрак. Переезд в </w:t>
            </w:r>
            <w:r w:rsidRPr="00CE4A0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Вену</w:t>
            </w:r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(~480 км) – столицу Австрии, где ароматы кофе, роз и штруделей кружатся в вальсе с имперскими постройками Габсбургов </w:t>
            </w:r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softHyphen/>
              <w:t xml:space="preserve">– самых успешных мирных аристократов Европы.  Пешеходная экскурсия по центральной части города: </w:t>
            </w:r>
            <w:proofErr w:type="spellStart"/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>Хофбург</w:t>
            </w:r>
            <w:proofErr w:type="spellEnd"/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(внутренние дворики), Собор Святого Михаила, пешеходная улица Грабен, Чумная колонна, Собор Святого Стефана, Королевская усыпальница, Альбертина, Венская опера и др. Свободное время (не более 2 часов).</w:t>
            </w:r>
          </w:p>
          <w:p w14:paraId="1F6819EF" w14:textId="77777777" w:rsidR="00E95D5F" w:rsidRPr="00CE4A05" w:rsidRDefault="00E95D5F" w:rsidP="00897D33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>*Дополнительно возможно посещение Сокровищницы Габсбургов.</w:t>
            </w:r>
          </w:p>
          <w:p w14:paraId="77B7B1E0" w14:textId="77777777" w:rsidR="00E95D5F" w:rsidRPr="00CE4A05" w:rsidRDefault="00897D33" w:rsidP="00897D33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>Переезд (~30</w:t>
            </w:r>
            <w:r w:rsidR="00E95D5F" w:rsidRPr="00CE4A05">
              <w:rPr>
                <w:rFonts w:ascii="Times New Roman" w:hAnsi="Times New Roman"/>
                <w:sz w:val="18"/>
                <w:szCs w:val="18"/>
                <w:lang w:val="ru-RU"/>
              </w:rPr>
              <w:t>0 км) на ночлег в отеле на территории Чехии.</w:t>
            </w:r>
          </w:p>
        </w:tc>
      </w:tr>
      <w:tr w:rsidR="00E95D5F" w:rsidRPr="00CE4A05" w14:paraId="4CCAE45A" w14:textId="77777777" w:rsidTr="00897D33">
        <w:trPr>
          <w:trHeight w:val="56"/>
        </w:trPr>
        <w:tc>
          <w:tcPr>
            <w:tcW w:w="10735" w:type="dxa"/>
            <w:shd w:val="clear" w:color="auto" w:fill="B8CCE4" w:themeFill="accent1" w:themeFillTint="66"/>
          </w:tcPr>
          <w:p w14:paraId="0CD46F9F" w14:textId="77777777" w:rsidR="00E95D5F" w:rsidRPr="00CE4A05" w:rsidRDefault="00E95D5F" w:rsidP="00897D3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E4A0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15 день: Краков</w:t>
            </w:r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>*–</w:t>
            </w:r>
            <w:r w:rsidRPr="00CE4A0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с возвращением!</w:t>
            </w:r>
          </w:p>
        </w:tc>
      </w:tr>
      <w:tr w:rsidR="00E95D5F" w:rsidRPr="00AB7688" w14:paraId="0CB09851" w14:textId="77777777" w:rsidTr="00897D33">
        <w:trPr>
          <w:trHeight w:val="638"/>
        </w:trPr>
        <w:tc>
          <w:tcPr>
            <w:tcW w:w="10735" w:type="dxa"/>
          </w:tcPr>
          <w:p w14:paraId="1EA73660" w14:textId="77777777" w:rsidR="00E95D5F" w:rsidRPr="00CE4A05" w:rsidRDefault="00897D33" w:rsidP="00897D33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>Завтрак. Транзит (~58</w:t>
            </w:r>
            <w:r w:rsidR="00E95D5F"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0 км) по </w:t>
            </w:r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>территории Чехии и Польши</w:t>
            </w:r>
            <w:r w:rsidR="00E95D5F"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 </w:t>
            </w:r>
          </w:p>
          <w:p w14:paraId="0FDDC703" w14:textId="77777777" w:rsidR="00E95D5F" w:rsidRPr="00CE4A05" w:rsidRDefault="00E95D5F" w:rsidP="00897D33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*При желании группы и благоприятной транспортной обстановке в первой половине дня возможна экскурсия по королевскому </w:t>
            </w:r>
            <w:r w:rsidRPr="00CE4A05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Кракову</w:t>
            </w:r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– древней столице Польши; городу на протяжении многих веков игравшему важную роль в европейской истории: холм </w:t>
            </w:r>
            <w:proofErr w:type="spellStart"/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>Вавель</w:t>
            </w:r>
            <w:proofErr w:type="spellEnd"/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 Королевским замком, пещера дракона, </w:t>
            </w:r>
            <w:proofErr w:type="spellStart"/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>Мариацкий</w:t>
            </w:r>
            <w:proofErr w:type="spellEnd"/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костел, Рыночная площадь, галерея </w:t>
            </w:r>
            <w:proofErr w:type="spellStart"/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>Сукеницы</w:t>
            </w:r>
            <w:proofErr w:type="spellEnd"/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>Флорианская</w:t>
            </w:r>
            <w:proofErr w:type="spellEnd"/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улица, </w:t>
            </w:r>
            <w:proofErr w:type="spellStart"/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>Ягеллонский</w:t>
            </w:r>
            <w:proofErr w:type="spellEnd"/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университет и др.</w:t>
            </w:r>
          </w:p>
          <w:p w14:paraId="4A28722A" w14:textId="77777777" w:rsidR="00E95D5F" w:rsidRPr="00CE4A05" w:rsidRDefault="00E95D5F" w:rsidP="00897D33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E4A05">
              <w:rPr>
                <w:rFonts w:ascii="Times New Roman" w:hAnsi="Times New Roman"/>
                <w:sz w:val="18"/>
                <w:szCs w:val="18"/>
                <w:lang w:val="ru-RU"/>
              </w:rPr>
              <w:t>Прохождение границы. Транзит по территории РБ (~350 км). Прибытие в Минск ночью либо утром следующего дня.</w:t>
            </w:r>
          </w:p>
        </w:tc>
      </w:tr>
    </w:tbl>
    <w:p w14:paraId="6DD013D8" w14:textId="77777777" w:rsidR="00E95D5F" w:rsidRPr="00CE4A05" w:rsidRDefault="00E95D5F" w:rsidP="007F2440">
      <w:pPr>
        <w:adjustRightInd w:val="0"/>
        <w:ind w:left="180" w:firstLine="180"/>
        <w:jc w:val="center"/>
        <w:rPr>
          <w:rFonts w:ascii="Times New Roman" w:hAnsi="Times New Roman"/>
          <w:color w:val="221E1F"/>
          <w:sz w:val="18"/>
          <w:szCs w:val="18"/>
          <w:lang w:val="ru-RU"/>
        </w:rPr>
      </w:pPr>
      <w:r w:rsidRPr="00CE4A05">
        <w:rPr>
          <w:rFonts w:ascii="Times New Roman" w:hAnsi="Times New Roman"/>
          <w:color w:val="221E1F"/>
          <w:sz w:val="18"/>
          <w:szCs w:val="18"/>
          <w:lang w:val="ru-RU"/>
        </w:rPr>
        <w:t>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</w:p>
    <w:p w14:paraId="62963D0D" w14:textId="77777777" w:rsidR="00E95D5F" w:rsidRPr="00CE4A05" w:rsidRDefault="00E95D5F" w:rsidP="007F2440">
      <w:pPr>
        <w:ind w:left="180" w:firstLine="180"/>
        <w:jc w:val="center"/>
        <w:rPr>
          <w:rFonts w:ascii="Times New Roman" w:hAnsi="Times New Roman"/>
          <w:b/>
          <w:iCs/>
          <w:sz w:val="18"/>
          <w:szCs w:val="18"/>
          <w:lang w:val="ru-RU"/>
        </w:rPr>
      </w:pPr>
      <w:r w:rsidRPr="00CE4A05">
        <w:rPr>
          <w:rFonts w:ascii="Times New Roman" w:hAnsi="Times New Roman"/>
          <w:b/>
          <w:iCs/>
          <w:sz w:val="18"/>
          <w:szCs w:val="18"/>
          <w:lang w:val="ru-RU"/>
        </w:rPr>
        <w:t>(!) Прибытие в отели  по программе в отдельных случаях возможно после 24.00</w:t>
      </w:r>
    </w:p>
    <w:p w14:paraId="38B11808" w14:textId="77777777" w:rsidR="00E95D5F" w:rsidRPr="00CE4A05" w:rsidRDefault="00E95D5F" w:rsidP="00CE4A05">
      <w:pPr>
        <w:ind w:left="180" w:firstLine="180"/>
        <w:jc w:val="center"/>
        <w:rPr>
          <w:rFonts w:ascii="Times New Roman" w:hAnsi="Times New Roman"/>
          <w:iCs/>
          <w:sz w:val="18"/>
          <w:szCs w:val="18"/>
          <w:lang w:val="ru-RU"/>
        </w:rPr>
      </w:pPr>
      <w:r w:rsidRPr="00CE4A05">
        <w:rPr>
          <w:rFonts w:ascii="Times New Roman" w:hAnsi="Times New Roman"/>
          <w:iCs/>
          <w:sz w:val="18"/>
          <w:szCs w:val="18"/>
          <w:lang w:val="ru-RU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на равнозначные. Время в пути указано ориентировочное. Фирма не несет ответственности за задержки, связанные с простоем на границах, пробками на дорогах. </w:t>
      </w:r>
      <w:r w:rsidR="00CE4A05" w:rsidRPr="00CE4A05">
        <w:rPr>
          <w:rFonts w:ascii="Times New Roman" w:hAnsi="Times New Roman"/>
          <w:iCs/>
          <w:sz w:val="18"/>
          <w:szCs w:val="18"/>
          <w:lang w:val="ru-RU"/>
        </w:rPr>
        <w:t xml:space="preserve">Фирма </w:t>
      </w:r>
      <w:r w:rsidRPr="00CE4A05">
        <w:rPr>
          <w:rFonts w:ascii="Times New Roman" w:hAnsi="Times New Roman"/>
          <w:iCs/>
          <w:sz w:val="18"/>
          <w:szCs w:val="18"/>
          <w:lang w:val="ru-RU"/>
        </w:rPr>
        <w:t>не несет ответственности за предоставление дополнительных услуг, предусмотренных программой тура, но не включенных в стоимость.</w:t>
      </w:r>
    </w:p>
    <w:p w14:paraId="7CF3AB7E" w14:textId="77777777" w:rsidR="00E95D5F" w:rsidRPr="00CE4A05" w:rsidRDefault="00E95D5F" w:rsidP="00E95D5F">
      <w:pPr>
        <w:rPr>
          <w:rFonts w:ascii="Times New Roman" w:hAnsi="Times New Roman"/>
          <w:b/>
          <w:sz w:val="18"/>
          <w:szCs w:val="18"/>
          <w:lang w:val="ru-RU"/>
        </w:rPr>
      </w:pPr>
      <w:r w:rsidRPr="00CE4A05">
        <w:rPr>
          <w:rFonts w:ascii="Times New Roman" w:hAnsi="Times New Roman"/>
          <w:b/>
          <w:sz w:val="18"/>
          <w:szCs w:val="18"/>
          <w:lang w:val="ru-RU"/>
        </w:rPr>
        <w:t>В базовую стоимость входит:</w:t>
      </w:r>
    </w:p>
    <w:p w14:paraId="2B06F0A5" w14:textId="77777777" w:rsidR="00E95D5F" w:rsidRPr="00CE4A05" w:rsidRDefault="00E95D5F" w:rsidP="00E95D5F">
      <w:pPr>
        <w:ind w:left="720"/>
        <w:rPr>
          <w:rFonts w:ascii="Times New Roman" w:hAnsi="Times New Roman"/>
          <w:sz w:val="18"/>
          <w:szCs w:val="18"/>
          <w:lang w:val="ru-RU"/>
        </w:rPr>
      </w:pPr>
    </w:p>
    <w:p w14:paraId="444AA4C3" w14:textId="77777777" w:rsidR="00E95D5F" w:rsidRPr="00CE4A05" w:rsidRDefault="00E95D5F" w:rsidP="00E95D5F">
      <w:pPr>
        <w:numPr>
          <w:ilvl w:val="0"/>
          <w:numId w:val="40"/>
        </w:numPr>
        <w:rPr>
          <w:rFonts w:ascii="Times New Roman" w:hAnsi="Times New Roman"/>
          <w:sz w:val="18"/>
          <w:szCs w:val="18"/>
          <w:lang w:val="ru-RU"/>
        </w:rPr>
      </w:pPr>
      <w:r w:rsidRPr="00CE4A05">
        <w:rPr>
          <w:rFonts w:ascii="Times New Roman" w:hAnsi="Times New Roman"/>
          <w:i/>
          <w:sz w:val="18"/>
          <w:szCs w:val="18"/>
          <w:lang w:val="ru-RU"/>
        </w:rPr>
        <w:t>Проезд</w:t>
      </w:r>
      <w:r w:rsidRPr="00CE4A05">
        <w:rPr>
          <w:rFonts w:ascii="Times New Roman" w:hAnsi="Times New Roman"/>
          <w:sz w:val="18"/>
          <w:szCs w:val="18"/>
          <w:lang w:val="ru-RU"/>
        </w:rPr>
        <w:t xml:space="preserve"> автобусом туристического класса вместимостью от 20 до 67 мест: кондиционер, туалет для экстренных ситуаций, видео, один или два монитора, откидывающиеся сиденья.</w:t>
      </w:r>
    </w:p>
    <w:p w14:paraId="7E9F96DE" w14:textId="77777777" w:rsidR="00E95D5F" w:rsidRPr="00CE4A05" w:rsidRDefault="00E95D5F" w:rsidP="00E95D5F">
      <w:pPr>
        <w:numPr>
          <w:ilvl w:val="0"/>
          <w:numId w:val="40"/>
        </w:numPr>
        <w:rPr>
          <w:rFonts w:ascii="Times New Roman" w:hAnsi="Times New Roman"/>
          <w:sz w:val="18"/>
          <w:szCs w:val="18"/>
          <w:lang w:val="ru-RU"/>
        </w:rPr>
      </w:pPr>
      <w:r w:rsidRPr="00CE4A05">
        <w:rPr>
          <w:rFonts w:ascii="Times New Roman" w:hAnsi="Times New Roman"/>
          <w:i/>
          <w:sz w:val="18"/>
          <w:szCs w:val="18"/>
          <w:lang w:val="ru-RU"/>
        </w:rPr>
        <w:t>Проживание</w:t>
      </w:r>
      <w:r w:rsidR="00223532" w:rsidRPr="00CE4A05">
        <w:rPr>
          <w:rFonts w:ascii="Times New Roman" w:hAnsi="Times New Roman"/>
          <w:sz w:val="18"/>
          <w:szCs w:val="18"/>
          <w:lang w:val="ru-RU"/>
        </w:rPr>
        <w:t xml:space="preserve"> 6 ночей в </w:t>
      </w:r>
      <w:r w:rsidRPr="00CE4A05">
        <w:rPr>
          <w:rFonts w:ascii="Times New Roman" w:hAnsi="Times New Roman"/>
          <w:sz w:val="18"/>
          <w:szCs w:val="18"/>
          <w:lang w:val="ru-RU"/>
        </w:rPr>
        <w:t>отелях тур</w:t>
      </w:r>
      <w:r w:rsidR="00894FCF" w:rsidRPr="00CE4A05">
        <w:rPr>
          <w:rFonts w:ascii="Times New Roman" w:hAnsi="Times New Roman"/>
          <w:sz w:val="18"/>
          <w:szCs w:val="18"/>
          <w:lang w:val="ru-RU"/>
        </w:rPr>
        <w:t>истического класса стандарта 2-4</w:t>
      </w:r>
      <w:r w:rsidRPr="00CE4A05">
        <w:rPr>
          <w:rFonts w:ascii="Times New Roman" w:hAnsi="Times New Roman"/>
          <w:sz w:val="18"/>
          <w:szCs w:val="18"/>
          <w:lang w:val="ru-RU"/>
        </w:rPr>
        <w:t xml:space="preserve">* </w:t>
      </w:r>
      <w:r w:rsidR="00894FCF" w:rsidRPr="00CE4A05">
        <w:rPr>
          <w:rFonts w:ascii="Times New Roman" w:hAnsi="Times New Roman"/>
          <w:sz w:val="18"/>
          <w:szCs w:val="18"/>
          <w:lang w:val="ru-RU"/>
        </w:rPr>
        <w:t xml:space="preserve">либо без категории </w:t>
      </w:r>
      <w:r w:rsidRPr="00CE4A05">
        <w:rPr>
          <w:rFonts w:ascii="Times New Roman" w:hAnsi="Times New Roman"/>
          <w:sz w:val="18"/>
          <w:szCs w:val="18"/>
          <w:lang w:val="ru-RU"/>
        </w:rPr>
        <w:t>с удобствами (</w:t>
      </w:r>
      <w:proofErr w:type="spellStart"/>
      <w:r w:rsidRPr="00CE4A05">
        <w:rPr>
          <w:rFonts w:ascii="Times New Roman" w:hAnsi="Times New Roman"/>
          <w:sz w:val="18"/>
          <w:szCs w:val="18"/>
          <w:lang w:val="ru-RU"/>
        </w:rPr>
        <w:t>душ+туалет</w:t>
      </w:r>
      <w:proofErr w:type="spellEnd"/>
      <w:r w:rsidRPr="00CE4A05">
        <w:rPr>
          <w:rFonts w:ascii="Times New Roman" w:hAnsi="Times New Roman"/>
          <w:sz w:val="18"/>
          <w:szCs w:val="18"/>
          <w:lang w:val="ru-RU"/>
        </w:rPr>
        <w:t xml:space="preserve">) в номере, двух- трехместное размещение в ходе экскурсионной программы. </w:t>
      </w:r>
    </w:p>
    <w:p w14:paraId="4B6BAE2C" w14:textId="77777777" w:rsidR="00E95D5F" w:rsidRPr="00CE4A05" w:rsidRDefault="00E95D5F" w:rsidP="00E95D5F">
      <w:pPr>
        <w:numPr>
          <w:ilvl w:val="0"/>
          <w:numId w:val="40"/>
        </w:numPr>
        <w:rPr>
          <w:rFonts w:ascii="Times New Roman" w:hAnsi="Times New Roman"/>
          <w:sz w:val="18"/>
          <w:szCs w:val="18"/>
          <w:lang w:val="ru-RU"/>
        </w:rPr>
      </w:pPr>
      <w:r w:rsidRPr="00CE4A05">
        <w:rPr>
          <w:rFonts w:ascii="Times New Roman" w:hAnsi="Times New Roman"/>
          <w:i/>
          <w:sz w:val="18"/>
          <w:szCs w:val="18"/>
          <w:lang w:val="ru-RU"/>
        </w:rPr>
        <w:t>Проживание</w:t>
      </w:r>
      <w:r w:rsidRPr="00CE4A05">
        <w:rPr>
          <w:rFonts w:ascii="Times New Roman" w:hAnsi="Times New Roman"/>
          <w:sz w:val="18"/>
          <w:szCs w:val="18"/>
          <w:lang w:val="ru-RU"/>
        </w:rPr>
        <w:t xml:space="preserve"> 7 ночей в отеле выбранной категории, двух-трехместное размещение на курорте.</w:t>
      </w:r>
    </w:p>
    <w:p w14:paraId="7D059AA2" w14:textId="77777777" w:rsidR="00E95D5F" w:rsidRPr="00CE4A05" w:rsidRDefault="00E95D5F" w:rsidP="00E95D5F">
      <w:pPr>
        <w:numPr>
          <w:ilvl w:val="0"/>
          <w:numId w:val="40"/>
        </w:numPr>
        <w:rPr>
          <w:rFonts w:ascii="Times New Roman" w:eastAsia="Arial" w:hAnsi="Times New Roman"/>
          <w:sz w:val="18"/>
          <w:szCs w:val="18"/>
          <w:lang w:val="ru-RU"/>
        </w:rPr>
      </w:pPr>
      <w:r w:rsidRPr="00CE4A05">
        <w:rPr>
          <w:rFonts w:ascii="Times New Roman" w:eastAsia="Arial" w:hAnsi="Times New Roman"/>
          <w:i/>
          <w:iCs/>
          <w:sz w:val="18"/>
          <w:szCs w:val="18"/>
          <w:lang w:val="ru-RU"/>
        </w:rPr>
        <w:t>Континентальные завтраки</w:t>
      </w:r>
      <w:r w:rsidRPr="00CE4A05">
        <w:rPr>
          <w:rFonts w:ascii="Times New Roman" w:eastAsia="Arial" w:hAnsi="Times New Roman"/>
          <w:sz w:val="18"/>
          <w:szCs w:val="18"/>
          <w:lang w:val="ru-RU"/>
        </w:rPr>
        <w:t xml:space="preserve"> в дни проживания в транзитных отелях</w:t>
      </w:r>
    </w:p>
    <w:p w14:paraId="5B0A3216" w14:textId="77777777" w:rsidR="00E95D5F" w:rsidRPr="00CE4A05" w:rsidRDefault="00E95D5F" w:rsidP="00E95D5F">
      <w:pPr>
        <w:numPr>
          <w:ilvl w:val="0"/>
          <w:numId w:val="40"/>
        </w:numPr>
        <w:rPr>
          <w:rFonts w:ascii="Times New Roman" w:hAnsi="Times New Roman"/>
          <w:sz w:val="18"/>
          <w:szCs w:val="18"/>
          <w:lang w:val="ru-RU"/>
        </w:rPr>
      </w:pPr>
      <w:r w:rsidRPr="00CE4A05">
        <w:rPr>
          <w:rFonts w:ascii="Times New Roman" w:hAnsi="Times New Roman"/>
          <w:i/>
          <w:sz w:val="18"/>
          <w:szCs w:val="18"/>
          <w:lang w:val="ru-RU"/>
        </w:rPr>
        <w:t>Завтраки</w:t>
      </w:r>
      <w:r w:rsidRPr="00CE4A05">
        <w:rPr>
          <w:rFonts w:ascii="Times New Roman" w:hAnsi="Times New Roman"/>
          <w:sz w:val="18"/>
          <w:szCs w:val="18"/>
          <w:lang w:val="ru-RU"/>
        </w:rPr>
        <w:t xml:space="preserve"> «шведский стол» </w:t>
      </w:r>
      <w:r w:rsidR="008A4CCF" w:rsidRPr="00CE4A05">
        <w:rPr>
          <w:rFonts w:ascii="Times New Roman" w:hAnsi="Times New Roman"/>
          <w:sz w:val="18"/>
          <w:szCs w:val="18"/>
          <w:lang w:val="ru-RU"/>
        </w:rPr>
        <w:t xml:space="preserve">в отеле </w:t>
      </w:r>
      <w:r w:rsidRPr="00CE4A05">
        <w:rPr>
          <w:rFonts w:ascii="Times New Roman" w:hAnsi="Times New Roman"/>
          <w:sz w:val="18"/>
          <w:szCs w:val="18"/>
          <w:lang w:val="ru-RU"/>
        </w:rPr>
        <w:t>на курорте</w:t>
      </w:r>
    </w:p>
    <w:p w14:paraId="31304BF0" w14:textId="77777777" w:rsidR="00E95D5F" w:rsidRPr="00CE4A05" w:rsidRDefault="00E95D5F" w:rsidP="00E95D5F">
      <w:pPr>
        <w:pStyle w:val="af2"/>
        <w:numPr>
          <w:ilvl w:val="0"/>
          <w:numId w:val="40"/>
        </w:numPr>
        <w:rPr>
          <w:rFonts w:ascii="Times New Roman" w:hAnsi="Times New Roman"/>
          <w:sz w:val="18"/>
          <w:szCs w:val="18"/>
          <w:lang w:val="ru-RU"/>
        </w:rPr>
      </w:pPr>
      <w:r w:rsidRPr="00CE4A05">
        <w:rPr>
          <w:rFonts w:ascii="Times New Roman" w:hAnsi="Times New Roman"/>
          <w:i/>
          <w:sz w:val="18"/>
          <w:szCs w:val="18"/>
          <w:lang w:val="ru-RU"/>
        </w:rPr>
        <w:t>Дегустация</w:t>
      </w:r>
      <w:r w:rsidRPr="00CE4A05">
        <w:rPr>
          <w:rFonts w:ascii="Times New Roman" w:hAnsi="Times New Roman"/>
          <w:sz w:val="18"/>
          <w:szCs w:val="18"/>
          <w:lang w:val="ru-RU"/>
        </w:rPr>
        <w:t xml:space="preserve"> голландских сыров</w:t>
      </w:r>
    </w:p>
    <w:p w14:paraId="24DDF6C7" w14:textId="77777777" w:rsidR="00E95D5F" w:rsidRPr="00CE4A05" w:rsidRDefault="00E95D5F" w:rsidP="00E95D5F">
      <w:pPr>
        <w:pStyle w:val="af2"/>
        <w:numPr>
          <w:ilvl w:val="0"/>
          <w:numId w:val="40"/>
        </w:numPr>
        <w:rPr>
          <w:rFonts w:ascii="Times New Roman" w:hAnsi="Times New Roman"/>
          <w:sz w:val="18"/>
          <w:szCs w:val="18"/>
          <w:lang w:val="ru-RU"/>
        </w:rPr>
      </w:pPr>
      <w:r w:rsidRPr="00CE4A05">
        <w:rPr>
          <w:rFonts w:ascii="Times New Roman" w:hAnsi="Times New Roman"/>
          <w:i/>
          <w:sz w:val="18"/>
          <w:szCs w:val="18"/>
          <w:lang w:val="ru-RU"/>
        </w:rPr>
        <w:t>Пикник</w:t>
      </w:r>
      <w:r w:rsidRPr="00CE4A05">
        <w:rPr>
          <w:rFonts w:ascii="Times New Roman" w:hAnsi="Times New Roman"/>
          <w:sz w:val="18"/>
          <w:szCs w:val="18"/>
          <w:lang w:val="ru-RU"/>
        </w:rPr>
        <w:t xml:space="preserve"> </w:t>
      </w:r>
    </w:p>
    <w:p w14:paraId="7250F9CB" w14:textId="77777777" w:rsidR="00E95D5F" w:rsidRPr="00CE4A05" w:rsidRDefault="00E95D5F" w:rsidP="00E95D5F">
      <w:pPr>
        <w:numPr>
          <w:ilvl w:val="0"/>
          <w:numId w:val="40"/>
        </w:numPr>
        <w:rPr>
          <w:rFonts w:ascii="Times New Roman" w:hAnsi="Times New Roman"/>
          <w:sz w:val="18"/>
          <w:szCs w:val="18"/>
          <w:lang w:val="ru-RU"/>
        </w:rPr>
      </w:pPr>
      <w:r w:rsidRPr="00CE4A05">
        <w:rPr>
          <w:rFonts w:ascii="Times New Roman" w:hAnsi="Times New Roman"/>
          <w:i/>
          <w:sz w:val="18"/>
          <w:szCs w:val="18"/>
          <w:lang w:val="ru-RU"/>
        </w:rPr>
        <w:t>Экскурсионное обслуживание</w:t>
      </w:r>
      <w:r w:rsidRPr="00CE4A05">
        <w:rPr>
          <w:rFonts w:ascii="Times New Roman" w:hAnsi="Times New Roman"/>
          <w:sz w:val="18"/>
          <w:szCs w:val="18"/>
          <w:lang w:val="ru-RU"/>
        </w:rPr>
        <w:t xml:space="preserve"> согласно программе тура и сопровождающий по маршруту в экскурсионные дни.</w:t>
      </w:r>
    </w:p>
    <w:p w14:paraId="278BE838" w14:textId="77777777" w:rsidR="00E95D5F" w:rsidRPr="00CE4A05" w:rsidRDefault="00E95D5F" w:rsidP="00E95D5F">
      <w:pPr>
        <w:rPr>
          <w:rFonts w:ascii="Times New Roman" w:hAnsi="Times New Roman"/>
          <w:b/>
          <w:sz w:val="18"/>
          <w:szCs w:val="18"/>
          <w:lang w:val="ru-RU"/>
        </w:rPr>
      </w:pPr>
    </w:p>
    <w:p w14:paraId="3D586F68" w14:textId="77777777" w:rsidR="00E95D5F" w:rsidRPr="00CE4A05" w:rsidRDefault="00E95D5F" w:rsidP="00E95D5F">
      <w:pPr>
        <w:rPr>
          <w:rFonts w:ascii="Times New Roman" w:hAnsi="Times New Roman"/>
          <w:b/>
          <w:sz w:val="18"/>
          <w:szCs w:val="18"/>
          <w:lang w:val="ru-RU"/>
        </w:rPr>
      </w:pPr>
      <w:r w:rsidRPr="00CE4A05">
        <w:rPr>
          <w:rFonts w:ascii="Times New Roman" w:hAnsi="Times New Roman"/>
          <w:b/>
          <w:sz w:val="18"/>
          <w:szCs w:val="18"/>
          <w:lang w:val="ru-RU"/>
        </w:rPr>
        <w:t>В стоимость тура не включены:</w:t>
      </w:r>
    </w:p>
    <w:p w14:paraId="04B6B211" w14:textId="77777777" w:rsidR="00E95D5F" w:rsidRPr="00CE4A05" w:rsidRDefault="00E95D5F" w:rsidP="00B21537">
      <w:pPr>
        <w:rPr>
          <w:rFonts w:ascii="Times New Roman" w:hAnsi="Times New Roman"/>
          <w:b/>
          <w:sz w:val="18"/>
          <w:szCs w:val="18"/>
          <w:lang w:val="ru-RU"/>
        </w:rPr>
      </w:pPr>
    </w:p>
    <w:p w14:paraId="6FD9DC03" w14:textId="77777777" w:rsidR="00E95D5F" w:rsidRPr="00CE4A05" w:rsidRDefault="00E95D5F" w:rsidP="00E95D5F">
      <w:pPr>
        <w:numPr>
          <w:ilvl w:val="0"/>
          <w:numId w:val="24"/>
        </w:numPr>
        <w:rPr>
          <w:rFonts w:ascii="Times New Roman" w:hAnsi="Times New Roman"/>
          <w:sz w:val="18"/>
          <w:szCs w:val="18"/>
          <w:lang w:val="ru-RU"/>
        </w:rPr>
      </w:pPr>
      <w:r w:rsidRPr="00CE4A05">
        <w:rPr>
          <w:rFonts w:ascii="Times New Roman" w:hAnsi="Times New Roman"/>
          <w:sz w:val="18"/>
          <w:szCs w:val="18"/>
          <w:lang w:val="ru-RU"/>
        </w:rPr>
        <w:t>Консульский сбор – €60 (шенгенская виза) + услуги визового центра, медицинская страховка</w:t>
      </w:r>
      <w:r w:rsidR="00B21537" w:rsidRPr="00CE4A05">
        <w:rPr>
          <w:rFonts w:ascii="Times New Roman" w:hAnsi="Times New Roman"/>
          <w:sz w:val="18"/>
          <w:szCs w:val="18"/>
          <w:lang w:val="ru-RU"/>
        </w:rPr>
        <w:t xml:space="preserve"> - от</w:t>
      </w:r>
      <w:r w:rsidRPr="00CE4A05">
        <w:rPr>
          <w:rFonts w:ascii="Times New Roman" w:hAnsi="Times New Roman"/>
          <w:sz w:val="18"/>
          <w:szCs w:val="18"/>
          <w:lang w:val="ru-RU"/>
        </w:rPr>
        <w:t xml:space="preserve"> €10</w:t>
      </w:r>
    </w:p>
    <w:p w14:paraId="13DA54E1" w14:textId="77777777" w:rsidR="00E95D5F" w:rsidRPr="00CE4A05" w:rsidRDefault="00E95D5F" w:rsidP="00E95D5F">
      <w:pPr>
        <w:numPr>
          <w:ilvl w:val="0"/>
          <w:numId w:val="24"/>
        </w:numPr>
        <w:rPr>
          <w:rFonts w:ascii="Times New Roman" w:hAnsi="Times New Roman"/>
          <w:sz w:val="18"/>
          <w:szCs w:val="18"/>
          <w:lang w:val="ru-RU"/>
        </w:rPr>
      </w:pPr>
      <w:r w:rsidRPr="00CE4A05">
        <w:rPr>
          <w:rFonts w:ascii="Times New Roman" w:hAnsi="Times New Roman"/>
          <w:sz w:val="18"/>
          <w:szCs w:val="18"/>
          <w:lang w:val="ru-RU"/>
        </w:rPr>
        <w:t>Дополнительные мероприятия, описанные в программе.</w:t>
      </w:r>
    </w:p>
    <w:p w14:paraId="39F703E5" w14:textId="77777777" w:rsidR="00E95D5F" w:rsidRPr="00853600" w:rsidRDefault="00E95D5F" w:rsidP="00853600">
      <w:pPr>
        <w:numPr>
          <w:ilvl w:val="0"/>
          <w:numId w:val="24"/>
        </w:numPr>
        <w:rPr>
          <w:rFonts w:ascii="Times New Roman" w:hAnsi="Times New Roman"/>
          <w:sz w:val="18"/>
          <w:szCs w:val="18"/>
          <w:lang w:val="ru-RU"/>
        </w:rPr>
      </w:pPr>
      <w:r w:rsidRPr="00CE4A05">
        <w:rPr>
          <w:rFonts w:ascii="Times New Roman" w:hAnsi="Times New Roman"/>
          <w:sz w:val="18"/>
          <w:szCs w:val="18"/>
          <w:lang w:val="ru-RU"/>
        </w:rPr>
        <w:t>Билеты для посещения музеев и других достопримечательностей, проезд на городском транспорте в</w:t>
      </w:r>
      <w:r w:rsidRPr="00CE4A05">
        <w:rPr>
          <w:rFonts w:ascii="Times New Roman" w:hAnsi="Times New Roman"/>
          <w:sz w:val="18"/>
          <w:szCs w:val="18"/>
        </w:rPr>
        <w:t> </w:t>
      </w:r>
      <w:r w:rsidRPr="00CE4A05">
        <w:rPr>
          <w:rFonts w:ascii="Times New Roman" w:hAnsi="Times New Roman"/>
          <w:sz w:val="18"/>
          <w:szCs w:val="18"/>
          <w:lang w:val="ru-RU"/>
        </w:rPr>
        <w:t>посещаемых городах в случае необходимости, а также все иное, не оговоренное в программе.</w:t>
      </w:r>
    </w:p>
    <w:p w14:paraId="545D3EF5" w14:textId="77777777" w:rsidR="00115B0E" w:rsidRPr="00853600" w:rsidRDefault="00E95D5F" w:rsidP="008903D6">
      <w:pPr>
        <w:rPr>
          <w:rFonts w:ascii="Times New Roman" w:hAnsi="Times New Roman"/>
          <w:b/>
          <w:sz w:val="18"/>
          <w:szCs w:val="18"/>
        </w:rPr>
      </w:pPr>
      <w:r w:rsidRPr="00CE4A05">
        <w:rPr>
          <w:rFonts w:ascii="Times New Roman" w:hAnsi="Times New Roman"/>
          <w:b/>
          <w:sz w:val="18"/>
          <w:szCs w:val="18"/>
          <w:lang w:val="ru-RU"/>
        </w:rPr>
        <w:t>Доплаты по программе:</w:t>
      </w:r>
    </w:p>
    <w:p w14:paraId="184523E2" w14:textId="77777777" w:rsidR="008A4CCF" w:rsidRPr="00CE4A05" w:rsidRDefault="008A4CCF" w:rsidP="008A4CCF">
      <w:pPr>
        <w:numPr>
          <w:ilvl w:val="0"/>
          <w:numId w:val="9"/>
        </w:numPr>
        <w:tabs>
          <w:tab w:val="clear" w:pos="1080"/>
        </w:tabs>
        <w:rPr>
          <w:rFonts w:ascii="Times New Roman" w:hAnsi="Times New Roman"/>
          <w:b/>
          <w:bCs/>
          <w:sz w:val="18"/>
          <w:szCs w:val="18"/>
          <w:lang w:val="ru-RU"/>
        </w:rPr>
      </w:pPr>
      <w:r w:rsidRPr="00CE4A05">
        <w:rPr>
          <w:rFonts w:ascii="Times New Roman" w:hAnsi="Times New Roman"/>
          <w:b/>
          <w:bCs/>
          <w:sz w:val="18"/>
          <w:szCs w:val="18"/>
          <w:lang w:val="ru-RU"/>
        </w:rPr>
        <w:t>Обязательная оплата городского налога (введенного с 2012 г. в большинстве европейских стран) по программе – при размещении в отеле 2-3*– €7,50, при размещении в отеле 4*– €11</w:t>
      </w:r>
    </w:p>
    <w:p w14:paraId="2F7E57A4" w14:textId="77777777" w:rsidR="008A4CCF" w:rsidRPr="00CE4A05" w:rsidRDefault="008A4CCF" w:rsidP="008A4CCF">
      <w:pPr>
        <w:numPr>
          <w:ilvl w:val="0"/>
          <w:numId w:val="9"/>
        </w:numPr>
        <w:tabs>
          <w:tab w:val="clear" w:pos="1080"/>
        </w:tabs>
        <w:rPr>
          <w:rFonts w:ascii="Times New Roman" w:hAnsi="Times New Roman"/>
          <w:bCs/>
          <w:sz w:val="18"/>
          <w:szCs w:val="18"/>
          <w:lang w:val="ru-RU"/>
        </w:rPr>
      </w:pPr>
      <w:r w:rsidRPr="00CE4A05">
        <w:rPr>
          <w:rFonts w:ascii="Times New Roman" w:hAnsi="Times New Roman"/>
          <w:bCs/>
          <w:sz w:val="18"/>
          <w:szCs w:val="18"/>
          <w:lang w:val="ru-RU"/>
        </w:rPr>
        <w:t xml:space="preserve">Использование наушников в ходе экскурсионной программы – €15 за весь тур </w:t>
      </w:r>
    </w:p>
    <w:p w14:paraId="1CF4ED72" w14:textId="77777777" w:rsidR="008A4CCF" w:rsidRPr="00CE4A05" w:rsidRDefault="008A4CCF" w:rsidP="008A4CCF">
      <w:pPr>
        <w:numPr>
          <w:ilvl w:val="0"/>
          <w:numId w:val="9"/>
        </w:numPr>
        <w:tabs>
          <w:tab w:val="clear" w:pos="1080"/>
        </w:tabs>
        <w:rPr>
          <w:rFonts w:ascii="Times New Roman" w:hAnsi="Times New Roman"/>
          <w:bCs/>
          <w:i/>
          <w:sz w:val="18"/>
          <w:szCs w:val="18"/>
          <w:lang w:val="ru-RU"/>
        </w:rPr>
      </w:pPr>
      <w:r w:rsidRPr="00CE4A05">
        <w:rPr>
          <w:rFonts w:ascii="Times New Roman" w:hAnsi="Times New Roman"/>
          <w:bCs/>
          <w:sz w:val="18"/>
          <w:szCs w:val="18"/>
          <w:lang w:val="ru-RU"/>
        </w:rPr>
        <w:t>Доплата за ужины на курорте – €45 (при размещении в отеле по Фортуне 3*), €50 (при р</w:t>
      </w:r>
      <w:r w:rsidR="005B6BB2" w:rsidRPr="00CE4A05">
        <w:rPr>
          <w:rFonts w:ascii="Times New Roman" w:hAnsi="Times New Roman"/>
          <w:bCs/>
          <w:sz w:val="18"/>
          <w:szCs w:val="18"/>
          <w:lang w:val="ru-RU"/>
        </w:rPr>
        <w:t>азмещении в отеле С</w:t>
      </w:r>
      <w:proofErr w:type="spellStart"/>
      <w:r w:rsidR="005B6BB2" w:rsidRPr="00CE4A05">
        <w:rPr>
          <w:rFonts w:ascii="Times New Roman" w:hAnsi="Times New Roman"/>
          <w:bCs/>
          <w:sz w:val="18"/>
          <w:szCs w:val="18"/>
        </w:rPr>
        <w:t>opacobana</w:t>
      </w:r>
      <w:proofErr w:type="spellEnd"/>
      <w:r w:rsidR="005B6BB2" w:rsidRPr="00CE4A05">
        <w:rPr>
          <w:rFonts w:ascii="Times New Roman" w:hAnsi="Times New Roman"/>
          <w:bCs/>
          <w:sz w:val="18"/>
          <w:szCs w:val="18"/>
          <w:lang w:val="ru-RU"/>
        </w:rPr>
        <w:t xml:space="preserve"> 3*</w:t>
      </w:r>
      <w:r w:rsidRPr="00CE4A05">
        <w:rPr>
          <w:rFonts w:ascii="Times New Roman" w:hAnsi="Times New Roman"/>
          <w:bCs/>
          <w:sz w:val="18"/>
          <w:szCs w:val="18"/>
          <w:lang w:val="ru-RU"/>
        </w:rPr>
        <w:t xml:space="preserve">), €55 (при размещении в отеле по Фортуне 4*)   </w:t>
      </w:r>
      <w:r w:rsidRPr="00CE4A05">
        <w:rPr>
          <w:rFonts w:ascii="Times New Roman" w:hAnsi="Times New Roman"/>
          <w:bCs/>
          <w:i/>
          <w:sz w:val="18"/>
          <w:szCs w:val="18"/>
          <w:lang w:val="ru-RU"/>
        </w:rPr>
        <w:t>*обязательное бронирование с туром, оплата на месте</w:t>
      </w:r>
    </w:p>
    <w:p w14:paraId="7B45F119" w14:textId="77777777" w:rsidR="008A4CCF" w:rsidRPr="00CE4A05" w:rsidRDefault="008A4CCF" w:rsidP="008A4CCF">
      <w:pPr>
        <w:numPr>
          <w:ilvl w:val="0"/>
          <w:numId w:val="9"/>
        </w:numPr>
        <w:tabs>
          <w:tab w:val="clear" w:pos="1080"/>
        </w:tabs>
        <w:rPr>
          <w:rFonts w:ascii="Times New Roman" w:hAnsi="Times New Roman"/>
          <w:bCs/>
          <w:sz w:val="18"/>
          <w:szCs w:val="18"/>
          <w:lang w:val="ru-RU"/>
        </w:rPr>
      </w:pPr>
      <w:r w:rsidRPr="00CE4A05">
        <w:rPr>
          <w:rFonts w:ascii="Times New Roman" w:hAnsi="Times New Roman"/>
          <w:bCs/>
          <w:sz w:val="18"/>
          <w:szCs w:val="18"/>
          <w:lang w:val="ru-RU"/>
        </w:rPr>
        <w:t>Прогулка на катере по каналам Амстердама – €15 (дети €10)</w:t>
      </w:r>
    </w:p>
    <w:p w14:paraId="453F3F3F" w14:textId="77777777" w:rsidR="008A4CCF" w:rsidRPr="00CE4A05" w:rsidRDefault="008A4CCF" w:rsidP="008A4CCF">
      <w:pPr>
        <w:numPr>
          <w:ilvl w:val="0"/>
          <w:numId w:val="9"/>
        </w:numPr>
        <w:tabs>
          <w:tab w:val="clear" w:pos="1080"/>
        </w:tabs>
        <w:rPr>
          <w:rFonts w:ascii="Times New Roman" w:hAnsi="Times New Roman"/>
          <w:bCs/>
          <w:sz w:val="18"/>
          <w:szCs w:val="18"/>
          <w:lang w:val="ru-RU"/>
        </w:rPr>
      </w:pPr>
      <w:r w:rsidRPr="00CE4A05">
        <w:rPr>
          <w:rFonts w:ascii="Times New Roman" w:hAnsi="Times New Roman"/>
          <w:bCs/>
          <w:sz w:val="18"/>
          <w:szCs w:val="18"/>
          <w:lang w:val="ru-RU"/>
        </w:rPr>
        <w:t>Поездка в Брюссель – €12 (при желании минимум 80% группы), дети - €6</w:t>
      </w:r>
    </w:p>
    <w:p w14:paraId="266A34C5" w14:textId="77777777" w:rsidR="008A4CCF" w:rsidRPr="00CE4A05" w:rsidRDefault="008A4CCF" w:rsidP="008A4CCF">
      <w:pPr>
        <w:numPr>
          <w:ilvl w:val="0"/>
          <w:numId w:val="9"/>
        </w:numPr>
        <w:tabs>
          <w:tab w:val="clear" w:pos="1080"/>
        </w:tabs>
        <w:rPr>
          <w:rFonts w:ascii="Times New Roman" w:hAnsi="Times New Roman"/>
          <w:bCs/>
          <w:sz w:val="18"/>
          <w:szCs w:val="18"/>
          <w:lang w:val="ru-RU"/>
        </w:rPr>
      </w:pPr>
      <w:r w:rsidRPr="00CE4A05">
        <w:rPr>
          <w:rFonts w:ascii="Times New Roman" w:hAnsi="Times New Roman"/>
          <w:bCs/>
          <w:sz w:val="18"/>
          <w:szCs w:val="18"/>
          <w:lang w:val="ru-RU"/>
        </w:rPr>
        <w:t xml:space="preserve">Прогулка на корабликах по Сене – €15 (дети €8)  </w:t>
      </w:r>
    </w:p>
    <w:p w14:paraId="53773E16" w14:textId="77777777" w:rsidR="008A4CCF" w:rsidRPr="00CE4A05" w:rsidRDefault="008A4CCF" w:rsidP="008A4CCF">
      <w:pPr>
        <w:numPr>
          <w:ilvl w:val="0"/>
          <w:numId w:val="9"/>
        </w:numPr>
        <w:tabs>
          <w:tab w:val="clear" w:pos="1080"/>
        </w:tabs>
        <w:rPr>
          <w:rFonts w:ascii="Times New Roman" w:hAnsi="Times New Roman"/>
          <w:bCs/>
          <w:sz w:val="18"/>
          <w:szCs w:val="18"/>
          <w:lang w:val="ru-RU"/>
        </w:rPr>
      </w:pPr>
      <w:r w:rsidRPr="00CE4A05">
        <w:rPr>
          <w:rFonts w:ascii="Times New Roman" w:hAnsi="Times New Roman"/>
          <w:bCs/>
          <w:sz w:val="18"/>
          <w:szCs w:val="18"/>
          <w:lang w:val="ru-RU"/>
        </w:rPr>
        <w:t>Экскурсия по Чреву Парижа и Сите – €15 (дети €10)</w:t>
      </w:r>
    </w:p>
    <w:p w14:paraId="2095A7A3" w14:textId="77777777" w:rsidR="008A4CCF" w:rsidRPr="00CE4A05" w:rsidRDefault="008A4CCF" w:rsidP="008A4CCF">
      <w:pPr>
        <w:numPr>
          <w:ilvl w:val="0"/>
          <w:numId w:val="9"/>
        </w:numPr>
        <w:tabs>
          <w:tab w:val="clear" w:pos="1080"/>
        </w:tabs>
        <w:rPr>
          <w:rFonts w:ascii="Times New Roman" w:hAnsi="Times New Roman"/>
          <w:bCs/>
          <w:sz w:val="18"/>
          <w:szCs w:val="18"/>
          <w:lang w:val="ru-RU"/>
        </w:rPr>
      </w:pPr>
      <w:r w:rsidRPr="00CE4A05">
        <w:rPr>
          <w:rFonts w:ascii="Times New Roman" w:hAnsi="Times New Roman"/>
          <w:bCs/>
          <w:sz w:val="18"/>
          <w:szCs w:val="18"/>
          <w:lang w:val="ru-RU"/>
        </w:rPr>
        <w:t>Посещение Лувра – €17 входной билет (до 18 лет бесплатно), €35 экскурсия с гидом и резервацией при группе 25 человек (до 18 лет – €18)</w:t>
      </w:r>
    </w:p>
    <w:p w14:paraId="284CE34B" w14:textId="77777777" w:rsidR="008A4CCF" w:rsidRPr="00CE4A05" w:rsidRDefault="008A4CCF" w:rsidP="008A4CCF">
      <w:pPr>
        <w:numPr>
          <w:ilvl w:val="0"/>
          <w:numId w:val="9"/>
        </w:numPr>
        <w:tabs>
          <w:tab w:val="clear" w:pos="1080"/>
        </w:tabs>
        <w:rPr>
          <w:rFonts w:ascii="Times New Roman" w:hAnsi="Times New Roman"/>
          <w:bCs/>
          <w:sz w:val="18"/>
          <w:szCs w:val="18"/>
          <w:lang w:val="ru-RU"/>
        </w:rPr>
      </w:pPr>
      <w:r w:rsidRPr="00CE4A05">
        <w:rPr>
          <w:rFonts w:ascii="Times New Roman" w:hAnsi="Times New Roman"/>
          <w:bCs/>
          <w:sz w:val="18"/>
          <w:szCs w:val="18"/>
          <w:lang w:val="ru-RU"/>
        </w:rPr>
        <w:t>Подъем на Эйфелеву Башню – от €16 (второй уровень), от €25 (третий уровень)</w:t>
      </w:r>
    </w:p>
    <w:p w14:paraId="28B88E3D" w14:textId="77777777" w:rsidR="008A4CCF" w:rsidRPr="00CE4A05" w:rsidRDefault="008A4CCF" w:rsidP="008A4CCF">
      <w:pPr>
        <w:numPr>
          <w:ilvl w:val="0"/>
          <w:numId w:val="9"/>
        </w:numPr>
        <w:tabs>
          <w:tab w:val="clear" w:pos="1080"/>
        </w:tabs>
        <w:rPr>
          <w:rFonts w:ascii="Times New Roman" w:hAnsi="Times New Roman"/>
          <w:bCs/>
          <w:sz w:val="18"/>
          <w:szCs w:val="18"/>
          <w:lang w:val="ru-RU"/>
        </w:rPr>
      </w:pPr>
      <w:r w:rsidRPr="00CE4A05">
        <w:rPr>
          <w:rFonts w:ascii="Times New Roman" w:hAnsi="Times New Roman"/>
          <w:bCs/>
          <w:sz w:val="18"/>
          <w:szCs w:val="18"/>
          <w:lang w:val="ru-RU"/>
        </w:rPr>
        <w:t xml:space="preserve">Подъем на башню </w:t>
      </w:r>
      <w:proofErr w:type="spellStart"/>
      <w:r w:rsidRPr="00CE4A05">
        <w:rPr>
          <w:rFonts w:ascii="Times New Roman" w:hAnsi="Times New Roman"/>
          <w:bCs/>
          <w:sz w:val="18"/>
          <w:szCs w:val="18"/>
          <w:lang w:val="ru-RU"/>
        </w:rPr>
        <w:t>Монпарнас</w:t>
      </w:r>
      <w:proofErr w:type="spellEnd"/>
      <w:r w:rsidRPr="00CE4A05">
        <w:rPr>
          <w:rFonts w:ascii="Times New Roman" w:hAnsi="Times New Roman"/>
          <w:bCs/>
          <w:sz w:val="18"/>
          <w:szCs w:val="18"/>
          <w:lang w:val="ru-RU"/>
        </w:rPr>
        <w:t xml:space="preserve"> – €15 взрослый, (€9 дети до 16 лет, €12 подростки с 16 до 21 года)</w:t>
      </w:r>
    </w:p>
    <w:p w14:paraId="4B357368" w14:textId="77777777" w:rsidR="008A4CCF" w:rsidRPr="00CE4A05" w:rsidRDefault="008A4CCF" w:rsidP="008A4CCF">
      <w:pPr>
        <w:numPr>
          <w:ilvl w:val="0"/>
          <w:numId w:val="9"/>
        </w:numPr>
        <w:rPr>
          <w:rFonts w:ascii="Times New Roman" w:hAnsi="Times New Roman"/>
          <w:bCs/>
          <w:sz w:val="18"/>
          <w:szCs w:val="18"/>
        </w:rPr>
      </w:pPr>
      <w:r w:rsidRPr="00CE4A05">
        <w:rPr>
          <w:rFonts w:ascii="Times New Roman" w:hAnsi="Times New Roman"/>
          <w:bCs/>
          <w:sz w:val="18"/>
          <w:szCs w:val="18"/>
          <w:lang w:val="ru-RU"/>
        </w:rPr>
        <w:t>Э</w:t>
      </w:r>
      <w:proofErr w:type="spellStart"/>
      <w:r w:rsidRPr="00CE4A05">
        <w:rPr>
          <w:rFonts w:ascii="Times New Roman" w:hAnsi="Times New Roman"/>
          <w:bCs/>
          <w:sz w:val="18"/>
          <w:szCs w:val="18"/>
        </w:rPr>
        <w:t>кскурсия</w:t>
      </w:r>
      <w:proofErr w:type="spellEnd"/>
      <w:r w:rsidRPr="00CE4A05">
        <w:rPr>
          <w:rFonts w:ascii="Times New Roman" w:hAnsi="Times New Roman"/>
          <w:bCs/>
          <w:sz w:val="18"/>
          <w:szCs w:val="18"/>
        </w:rPr>
        <w:t xml:space="preserve"> «</w:t>
      </w:r>
      <w:proofErr w:type="spellStart"/>
      <w:r w:rsidRPr="00CE4A05">
        <w:rPr>
          <w:rFonts w:ascii="Times New Roman" w:hAnsi="Times New Roman"/>
          <w:bCs/>
          <w:sz w:val="18"/>
          <w:szCs w:val="18"/>
        </w:rPr>
        <w:t>Ночной</w:t>
      </w:r>
      <w:proofErr w:type="spellEnd"/>
      <w:r w:rsidRPr="00CE4A05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CE4A05">
        <w:rPr>
          <w:rFonts w:ascii="Times New Roman" w:hAnsi="Times New Roman"/>
          <w:bCs/>
          <w:sz w:val="18"/>
          <w:szCs w:val="18"/>
        </w:rPr>
        <w:t>Париж</w:t>
      </w:r>
      <w:proofErr w:type="spellEnd"/>
      <w:r w:rsidRPr="00CE4A05">
        <w:rPr>
          <w:rFonts w:ascii="Times New Roman" w:hAnsi="Times New Roman"/>
          <w:bCs/>
          <w:sz w:val="18"/>
          <w:szCs w:val="18"/>
        </w:rPr>
        <w:t xml:space="preserve">» </w:t>
      </w:r>
      <w:r w:rsidRPr="00CE4A05">
        <w:rPr>
          <w:rFonts w:ascii="Times New Roman" w:hAnsi="Times New Roman"/>
          <w:bCs/>
          <w:sz w:val="18"/>
          <w:szCs w:val="18"/>
          <w:lang w:val="ru-RU"/>
        </w:rPr>
        <w:t>–</w:t>
      </w:r>
      <w:r w:rsidRPr="00CE4A05">
        <w:rPr>
          <w:rFonts w:ascii="Times New Roman" w:hAnsi="Times New Roman"/>
          <w:bCs/>
          <w:sz w:val="18"/>
          <w:szCs w:val="18"/>
        </w:rPr>
        <w:t xml:space="preserve"> €1</w:t>
      </w:r>
      <w:r w:rsidRPr="00CE4A05">
        <w:rPr>
          <w:rFonts w:ascii="Times New Roman" w:hAnsi="Times New Roman"/>
          <w:bCs/>
          <w:sz w:val="18"/>
          <w:szCs w:val="18"/>
          <w:lang w:val="ru-RU"/>
        </w:rPr>
        <w:t>5</w:t>
      </w:r>
      <w:r w:rsidRPr="00CE4A05">
        <w:rPr>
          <w:rFonts w:ascii="Times New Roman" w:hAnsi="Times New Roman"/>
          <w:bCs/>
          <w:sz w:val="18"/>
          <w:szCs w:val="18"/>
        </w:rPr>
        <w:t xml:space="preserve"> (</w:t>
      </w:r>
      <w:proofErr w:type="spellStart"/>
      <w:r w:rsidRPr="00CE4A05">
        <w:rPr>
          <w:rFonts w:ascii="Times New Roman" w:hAnsi="Times New Roman"/>
          <w:bCs/>
          <w:sz w:val="18"/>
          <w:szCs w:val="18"/>
        </w:rPr>
        <w:t>дети</w:t>
      </w:r>
      <w:proofErr w:type="spellEnd"/>
      <w:r w:rsidRPr="00CE4A05">
        <w:rPr>
          <w:rFonts w:ascii="Times New Roman" w:hAnsi="Times New Roman"/>
          <w:bCs/>
          <w:sz w:val="18"/>
          <w:szCs w:val="18"/>
        </w:rPr>
        <w:t xml:space="preserve"> €</w:t>
      </w:r>
      <w:r w:rsidRPr="00CE4A05">
        <w:rPr>
          <w:rFonts w:ascii="Times New Roman" w:hAnsi="Times New Roman"/>
          <w:bCs/>
          <w:sz w:val="18"/>
          <w:szCs w:val="18"/>
          <w:lang w:val="ru-RU"/>
        </w:rPr>
        <w:t>8</w:t>
      </w:r>
      <w:r w:rsidRPr="00CE4A05">
        <w:rPr>
          <w:rFonts w:ascii="Times New Roman" w:hAnsi="Times New Roman"/>
          <w:bCs/>
          <w:sz w:val="18"/>
          <w:szCs w:val="18"/>
        </w:rPr>
        <w:t>)</w:t>
      </w:r>
    </w:p>
    <w:p w14:paraId="5C992DED" w14:textId="77777777" w:rsidR="008A4CCF" w:rsidRPr="00CE4A05" w:rsidRDefault="008A4CCF" w:rsidP="008A4CCF">
      <w:pPr>
        <w:numPr>
          <w:ilvl w:val="0"/>
          <w:numId w:val="9"/>
        </w:numPr>
        <w:rPr>
          <w:rFonts w:ascii="Times New Roman" w:hAnsi="Times New Roman"/>
          <w:bCs/>
          <w:sz w:val="18"/>
          <w:szCs w:val="18"/>
        </w:rPr>
      </w:pPr>
      <w:proofErr w:type="spellStart"/>
      <w:r w:rsidRPr="00CE4A05">
        <w:rPr>
          <w:rFonts w:ascii="Times New Roman" w:hAnsi="Times New Roman"/>
          <w:bCs/>
          <w:sz w:val="18"/>
          <w:szCs w:val="18"/>
        </w:rPr>
        <w:t>Экскурсия</w:t>
      </w:r>
      <w:proofErr w:type="spellEnd"/>
      <w:r w:rsidRPr="00CE4A05">
        <w:rPr>
          <w:rFonts w:ascii="Times New Roman" w:hAnsi="Times New Roman"/>
          <w:bCs/>
          <w:sz w:val="18"/>
          <w:szCs w:val="18"/>
        </w:rPr>
        <w:t xml:space="preserve"> в </w:t>
      </w:r>
      <w:proofErr w:type="spellStart"/>
      <w:r w:rsidRPr="00CE4A05">
        <w:rPr>
          <w:rFonts w:ascii="Times New Roman" w:hAnsi="Times New Roman"/>
          <w:bCs/>
          <w:sz w:val="18"/>
          <w:szCs w:val="18"/>
        </w:rPr>
        <w:t>Авиньон</w:t>
      </w:r>
      <w:proofErr w:type="spellEnd"/>
      <w:r w:rsidRPr="00CE4A05">
        <w:rPr>
          <w:rFonts w:ascii="Times New Roman" w:hAnsi="Times New Roman"/>
          <w:bCs/>
          <w:sz w:val="18"/>
          <w:szCs w:val="18"/>
          <w:lang w:val="ru-RU"/>
        </w:rPr>
        <w:t xml:space="preserve"> -  €15 (дети €10)</w:t>
      </w:r>
    </w:p>
    <w:p w14:paraId="7B83D26F" w14:textId="77777777" w:rsidR="008A4CCF" w:rsidRPr="00CE4A05" w:rsidRDefault="008A4CCF" w:rsidP="008A4CCF">
      <w:pPr>
        <w:numPr>
          <w:ilvl w:val="0"/>
          <w:numId w:val="9"/>
        </w:numPr>
        <w:rPr>
          <w:rFonts w:ascii="Times New Roman" w:hAnsi="Times New Roman"/>
          <w:bCs/>
          <w:sz w:val="18"/>
          <w:szCs w:val="18"/>
          <w:lang w:val="ru-RU"/>
        </w:rPr>
      </w:pPr>
      <w:r w:rsidRPr="00CE4A05">
        <w:rPr>
          <w:rFonts w:ascii="Times New Roman" w:hAnsi="Times New Roman"/>
          <w:bCs/>
          <w:sz w:val="18"/>
          <w:szCs w:val="18"/>
          <w:lang w:val="ru-RU"/>
        </w:rPr>
        <w:t>Поездка в Барселону (свободный день) - €20</w:t>
      </w:r>
    </w:p>
    <w:p w14:paraId="0B2CD766" w14:textId="77777777" w:rsidR="008A4CCF" w:rsidRPr="00CE4A05" w:rsidRDefault="008A4CCF" w:rsidP="008A4CCF">
      <w:pPr>
        <w:numPr>
          <w:ilvl w:val="0"/>
          <w:numId w:val="9"/>
        </w:numPr>
        <w:tabs>
          <w:tab w:val="clear" w:pos="1080"/>
        </w:tabs>
        <w:rPr>
          <w:rFonts w:ascii="Times New Roman" w:hAnsi="Times New Roman"/>
          <w:bCs/>
          <w:sz w:val="18"/>
          <w:szCs w:val="18"/>
          <w:lang w:val="ru-RU"/>
        </w:rPr>
      </w:pPr>
      <w:r w:rsidRPr="00CE4A05">
        <w:rPr>
          <w:rFonts w:ascii="Times New Roman" w:hAnsi="Times New Roman"/>
          <w:bCs/>
          <w:sz w:val="18"/>
          <w:szCs w:val="18"/>
          <w:lang w:val="ru-RU"/>
        </w:rPr>
        <w:t>Экскурсия в Барселону + фонтаны (полдня) – €30 (дети €20)</w:t>
      </w:r>
    </w:p>
    <w:p w14:paraId="52502D42" w14:textId="77777777" w:rsidR="008A4CCF" w:rsidRPr="00CE4A05" w:rsidRDefault="008A4CCF" w:rsidP="008A4CCF">
      <w:pPr>
        <w:numPr>
          <w:ilvl w:val="0"/>
          <w:numId w:val="9"/>
        </w:numPr>
        <w:tabs>
          <w:tab w:val="clear" w:pos="1080"/>
        </w:tabs>
        <w:rPr>
          <w:rFonts w:ascii="Times New Roman" w:hAnsi="Times New Roman"/>
          <w:bCs/>
          <w:sz w:val="18"/>
          <w:szCs w:val="18"/>
          <w:lang w:val="ru-RU"/>
        </w:rPr>
      </w:pPr>
      <w:r w:rsidRPr="00CE4A05">
        <w:rPr>
          <w:rFonts w:ascii="Times New Roman" w:hAnsi="Times New Roman"/>
          <w:bCs/>
          <w:sz w:val="18"/>
          <w:szCs w:val="18"/>
          <w:lang w:val="ru-RU"/>
        </w:rPr>
        <w:t xml:space="preserve">Поездка </w:t>
      </w:r>
      <w:proofErr w:type="spellStart"/>
      <w:r w:rsidRPr="00CE4A05">
        <w:rPr>
          <w:rFonts w:ascii="Times New Roman" w:hAnsi="Times New Roman"/>
          <w:bCs/>
          <w:sz w:val="18"/>
          <w:szCs w:val="18"/>
          <w:lang w:val="ru-RU"/>
        </w:rPr>
        <w:t>Тосса</w:t>
      </w:r>
      <w:proofErr w:type="spellEnd"/>
      <w:r w:rsidRPr="00CE4A05">
        <w:rPr>
          <w:rFonts w:ascii="Times New Roman" w:hAnsi="Times New Roman"/>
          <w:bCs/>
          <w:sz w:val="18"/>
          <w:szCs w:val="18"/>
          <w:lang w:val="ru-RU"/>
        </w:rPr>
        <w:t xml:space="preserve"> де Мар + дегустация – €10 (дети €5)</w:t>
      </w:r>
    </w:p>
    <w:p w14:paraId="68E52892" w14:textId="77777777" w:rsidR="008A4CCF" w:rsidRPr="00CE4A05" w:rsidRDefault="008A4CCF" w:rsidP="008A4CCF">
      <w:pPr>
        <w:numPr>
          <w:ilvl w:val="0"/>
          <w:numId w:val="9"/>
        </w:numPr>
        <w:tabs>
          <w:tab w:val="clear" w:pos="1080"/>
        </w:tabs>
        <w:rPr>
          <w:rFonts w:ascii="Times New Roman" w:hAnsi="Times New Roman"/>
          <w:bCs/>
          <w:sz w:val="18"/>
          <w:szCs w:val="18"/>
          <w:lang w:val="ru-RU"/>
        </w:rPr>
      </w:pPr>
      <w:r w:rsidRPr="00CE4A05">
        <w:rPr>
          <w:rFonts w:ascii="Times New Roman" w:hAnsi="Times New Roman"/>
          <w:bCs/>
          <w:sz w:val="18"/>
          <w:szCs w:val="18"/>
          <w:lang w:val="ru-RU"/>
        </w:rPr>
        <w:t>Экскурсия Монсеррат + Барселона + фонтаны (целый день) – €55 (дети €35)</w:t>
      </w:r>
    </w:p>
    <w:p w14:paraId="3A5262F3" w14:textId="77777777" w:rsidR="008A4CCF" w:rsidRPr="00CE4A05" w:rsidRDefault="008A4CCF" w:rsidP="008A4CCF">
      <w:pPr>
        <w:numPr>
          <w:ilvl w:val="0"/>
          <w:numId w:val="9"/>
        </w:numPr>
        <w:tabs>
          <w:tab w:val="clear" w:pos="1080"/>
        </w:tabs>
        <w:rPr>
          <w:rFonts w:ascii="Times New Roman" w:hAnsi="Times New Roman"/>
          <w:bCs/>
          <w:sz w:val="18"/>
          <w:szCs w:val="18"/>
          <w:lang w:val="ru-RU"/>
        </w:rPr>
      </w:pPr>
      <w:r w:rsidRPr="00CE4A05">
        <w:rPr>
          <w:rFonts w:ascii="Times New Roman" w:hAnsi="Times New Roman"/>
          <w:bCs/>
          <w:sz w:val="18"/>
          <w:szCs w:val="18"/>
          <w:lang w:val="ru-RU"/>
        </w:rPr>
        <w:t>Экскурсия Монсеррат (полдня) – €35 (дети €20)</w:t>
      </w:r>
    </w:p>
    <w:p w14:paraId="05AACC10" w14:textId="77777777" w:rsidR="008A4CCF" w:rsidRPr="00CE4A05" w:rsidRDefault="008A4CCF" w:rsidP="008A4CCF">
      <w:pPr>
        <w:numPr>
          <w:ilvl w:val="0"/>
          <w:numId w:val="9"/>
        </w:numPr>
        <w:tabs>
          <w:tab w:val="clear" w:pos="1080"/>
        </w:tabs>
        <w:rPr>
          <w:rFonts w:ascii="Times New Roman" w:hAnsi="Times New Roman"/>
          <w:bCs/>
          <w:sz w:val="18"/>
          <w:szCs w:val="18"/>
          <w:lang w:val="ru-RU"/>
        </w:rPr>
      </w:pPr>
      <w:r w:rsidRPr="00CE4A05">
        <w:rPr>
          <w:rFonts w:ascii="Times New Roman" w:hAnsi="Times New Roman"/>
          <w:bCs/>
          <w:sz w:val="18"/>
          <w:szCs w:val="18"/>
          <w:lang w:val="ru-RU"/>
        </w:rPr>
        <w:t xml:space="preserve">Экскурсия в </w:t>
      </w:r>
      <w:proofErr w:type="spellStart"/>
      <w:r w:rsidRPr="00CE4A05">
        <w:rPr>
          <w:rFonts w:ascii="Times New Roman" w:hAnsi="Times New Roman"/>
          <w:bCs/>
          <w:sz w:val="18"/>
          <w:szCs w:val="18"/>
          <w:lang w:val="ru-RU"/>
        </w:rPr>
        <w:t>Жирону</w:t>
      </w:r>
      <w:proofErr w:type="spellEnd"/>
      <w:r w:rsidRPr="00CE4A05">
        <w:rPr>
          <w:rFonts w:ascii="Times New Roman" w:hAnsi="Times New Roman"/>
          <w:bCs/>
          <w:sz w:val="18"/>
          <w:szCs w:val="18"/>
          <w:lang w:val="ru-RU"/>
        </w:rPr>
        <w:t xml:space="preserve"> и </w:t>
      </w:r>
      <w:proofErr w:type="spellStart"/>
      <w:r w:rsidRPr="00CE4A05">
        <w:rPr>
          <w:rFonts w:ascii="Times New Roman" w:hAnsi="Times New Roman"/>
          <w:bCs/>
          <w:sz w:val="18"/>
          <w:szCs w:val="18"/>
          <w:lang w:val="ru-RU"/>
        </w:rPr>
        <w:t>Бесалу</w:t>
      </w:r>
      <w:proofErr w:type="spellEnd"/>
      <w:r w:rsidRPr="00CE4A05">
        <w:rPr>
          <w:rFonts w:ascii="Times New Roman" w:hAnsi="Times New Roman"/>
          <w:bCs/>
          <w:sz w:val="18"/>
          <w:szCs w:val="18"/>
          <w:lang w:val="ru-RU"/>
        </w:rPr>
        <w:t>– €20 (дети €10)</w:t>
      </w:r>
    </w:p>
    <w:p w14:paraId="046335BE" w14:textId="77777777" w:rsidR="008A4CCF" w:rsidRPr="00CE4A05" w:rsidRDefault="008A4CCF" w:rsidP="008A4CCF">
      <w:pPr>
        <w:numPr>
          <w:ilvl w:val="0"/>
          <w:numId w:val="9"/>
        </w:numPr>
        <w:tabs>
          <w:tab w:val="clear" w:pos="1080"/>
        </w:tabs>
        <w:rPr>
          <w:rFonts w:ascii="Times New Roman" w:hAnsi="Times New Roman"/>
          <w:bCs/>
          <w:sz w:val="18"/>
          <w:szCs w:val="18"/>
          <w:lang w:val="ru-RU"/>
        </w:rPr>
      </w:pPr>
      <w:r w:rsidRPr="00CE4A05">
        <w:rPr>
          <w:rFonts w:ascii="Times New Roman" w:hAnsi="Times New Roman"/>
          <w:bCs/>
          <w:sz w:val="18"/>
          <w:szCs w:val="18"/>
          <w:lang w:val="ru-RU"/>
        </w:rPr>
        <w:t>Океанографический музей Кусто – €19 (дети 4-12 лет €9, подростки 13-18 лет €11)</w:t>
      </w:r>
    </w:p>
    <w:p w14:paraId="6D1168C7" w14:textId="77777777" w:rsidR="008A4CCF" w:rsidRPr="00CE4A05" w:rsidRDefault="008A4CCF" w:rsidP="008A4CCF">
      <w:pPr>
        <w:numPr>
          <w:ilvl w:val="0"/>
          <w:numId w:val="9"/>
        </w:numPr>
        <w:tabs>
          <w:tab w:val="clear" w:pos="1080"/>
        </w:tabs>
        <w:rPr>
          <w:rFonts w:ascii="Times New Roman" w:hAnsi="Times New Roman"/>
          <w:b/>
          <w:bCs/>
          <w:sz w:val="18"/>
          <w:szCs w:val="18"/>
          <w:lang w:val="ru-RU"/>
        </w:rPr>
      </w:pPr>
      <w:r w:rsidRPr="00CE4A05">
        <w:rPr>
          <w:rFonts w:ascii="Times New Roman" w:hAnsi="Times New Roman"/>
          <w:b/>
          <w:bCs/>
          <w:sz w:val="18"/>
          <w:szCs w:val="18"/>
          <w:lang w:val="ru-RU"/>
        </w:rPr>
        <w:t xml:space="preserve">Катер в Венеции (обязательная доплата) – €15 </w:t>
      </w:r>
    </w:p>
    <w:p w14:paraId="4FED8152" w14:textId="77777777" w:rsidR="008A4CCF" w:rsidRPr="00CE4A05" w:rsidRDefault="008A4CCF" w:rsidP="008A4CCF">
      <w:pPr>
        <w:numPr>
          <w:ilvl w:val="0"/>
          <w:numId w:val="9"/>
        </w:numPr>
        <w:tabs>
          <w:tab w:val="clear" w:pos="1080"/>
          <w:tab w:val="num" w:pos="720"/>
        </w:tabs>
        <w:rPr>
          <w:rFonts w:ascii="Times New Roman" w:hAnsi="Times New Roman"/>
          <w:bCs/>
          <w:sz w:val="18"/>
          <w:szCs w:val="18"/>
          <w:lang w:val="ru-RU"/>
        </w:rPr>
      </w:pPr>
      <w:r w:rsidRPr="00CE4A05">
        <w:rPr>
          <w:rFonts w:ascii="Times New Roman" w:hAnsi="Times New Roman"/>
          <w:bCs/>
          <w:sz w:val="18"/>
          <w:szCs w:val="18"/>
          <w:lang w:val="ru-RU"/>
        </w:rPr>
        <w:t>Катание на гондолах по каналам Венеции – €20 (при наличии группы в 6 человек)</w:t>
      </w:r>
    </w:p>
    <w:p w14:paraId="6586F756" w14:textId="77777777" w:rsidR="008A4CCF" w:rsidRPr="00CE4A05" w:rsidRDefault="008A4CCF" w:rsidP="008A4CCF">
      <w:pPr>
        <w:numPr>
          <w:ilvl w:val="0"/>
          <w:numId w:val="9"/>
        </w:numPr>
        <w:tabs>
          <w:tab w:val="clear" w:pos="1080"/>
          <w:tab w:val="num" w:pos="720"/>
        </w:tabs>
        <w:rPr>
          <w:rFonts w:ascii="Times New Roman" w:hAnsi="Times New Roman"/>
          <w:bCs/>
          <w:sz w:val="18"/>
          <w:szCs w:val="18"/>
          <w:lang w:val="ru-RU"/>
        </w:rPr>
      </w:pPr>
      <w:r w:rsidRPr="00CE4A05">
        <w:rPr>
          <w:rFonts w:ascii="Times New Roman" w:hAnsi="Times New Roman"/>
          <w:bCs/>
          <w:sz w:val="18"/>
          <w:szCs w:val="18"/>
          <w:lang w:val="ru-RU"/>
        </w:rPr>
        <w:t>Сокровищница в Вене – €20 (дети €12) при минимальной группе 25 человек</w:t>
      </w:r>
    </w:p>
    <w:p w14:paraId="05CB8233" w14:textId="77777777" w:rsidR="008A4CCF" w:rsidRPr="00CE4A05" w:rsidRDefault="008A4CCF" w:rsidP="008A4CCF">
      <w:pPr>
        <w:numPr>
          <w:ilvl w:val="0"/>
          <w:numId w:val="9"/>
        </w:numPr>
        <w:tabs>
          <w:tab w:val="clear" w:pos="1080"/>
          <w:tab w:val="num" w:pos="720"/>
        </w:tabs>
        <w:rPr>
          <w:rFonts w:ascii="Times New Roman" w:hAnsi="Times New Roman"/>
          <w:bCs/>
          <w:sz w:val="18"/>
          <w:szCs w:val="18"/>
          <w:lang w:val="ru-RU"/>
        </w:rPr>
      </w:pPr>
      <w:r w:rsidRPr="00CE4A05">
        <w:rPr>
          <w:rFonts w:ascii="Times New Roman" w:hAnsi="Times New Roman"/>
          <w:bCs/>
          <w:sz w:val="18"/>
          <w:szCs w:val="18"/>
          <w:lang w:val="ru-RU"/>
        </w:rPr>
        <w:t xml:space="preserve">Экскурсия в Краков – €12 (при желании минимум 80% группы), дети €6 </w:t>
      </w:r>
    </w:p>
    <w:p w14:paraId="6B4E9DD7" w14:textId="77777777" w:rsidR="008A4CCF" w:rsidRPr="00CE4A05" w:rsidRDefault="008A4CCF" w:rsidP="008903D6">
      <w:pPr>
        <w:numPr>
          <w:ilvl w:val="0"/>
          <w:numId w:val="9"/>
        </w:numPr>
        <w:tabs>
          <w:tab w:val="clear" w:pos="1080"/>
        </w:tabs>
        <w:rPr>
          <w:rFonts w:ascii="Times New Roman" w:hAnsi="Times New Roman"/>
          <w:bCs/>
          <w:sz w:val="18"/>
          <w:szCs w:val="18"/>
          <w:lang w:val="ru-RU"/>
        </w:rPr>
        <w:sectPr w:rsidR="008A4CCF" w:rsidRPr="00CE4A05" w:rsidSect="00853600">
          <w:type w:val="continuous"/>
          <w:pgSz w:w="11906" w:h="16838"/>
          <w:pgMar w:top="568" w:right="426" w:bottom="458" w:left="360" w:header="270" w:footer="709" w:gutter="0"/>
          <w:cols w:space="15"/>
          <w:docGrid w:linePitch="360"/>
        </w:sectPr>
      </w:pPr>
      <w:r w:rsidRPr="00CE4A05">
        <w:rPr>
          <w:rFonts w:ascii="Times New Roman" w:hAnsi="Times New Roman"/>
          <w:bCs/>
          <w:sz w:val="18"/>
          <w:szCs w:val="18"/>
          <w:lang w:val="ru-RU"/>
        </w:rPr>
        <w:t>Ориентировочная стоимость питания в ходе экскурсионной прогр</w:t>
      </w:r>
      <w:r w:rsidR="00DB6EC9" w:rsidRPr="00CE4A05">
        <w:rPr>
          <w:rFonts w:ascii="Times New Roman" w:hAnsi="Times New Roman"/>
          <w:bCs/>
          <w:sz w:val="18"/>
          <w:szCs w:val="18"/>
          <w:lang w:val="ru-RU"/>
        </w:rPr>
        <w:t>аммы – от €15 на человека в день</w:t>
      </w:r>
    </w:p>
    <w:p w14:paraId="420A2D9A" w14:textId="77777777" w:rsidR="00CE4A05" w:rsidRDefault="00CE4A05">
      <w:pPr>
        <w:rPr>
          <w:rFonts w:ascii="Times New Roman" w:eastAsia="Arial" w:hAnsi="Times New Roman"/>
          <w:b/>
          <w:bCs/>
          <w:sz w:val="16"/>
          <w:szCs w:val="16"/>
          <w:lang w:val="ru-RU"/>
        </w:rPr>
      </w:pPr>
    </w:p>
    <w:tbl>
      <w:tblPr>
        <w:tblW w:w="15163" w:type="dxa"/>
        <w:tblInd w:w="113" w:type="dxa"/>
        <w:tblLook w:val="04A0" w:firstRow="1" w:lastRow="0" w:firstColumn="1" w:lastColumn="0" w:noHBand="0" w:noVBand="1"/>
      </w:tblPr>
      <w:tblGrid>
        <w:gridCol w:w="1159"/>
        <w:gridCol w:w="1159"/>
        <w:gridCol w:w="1221"/>
        <w:gridCol w:w="1276"/>
        <w:gridCol w:w="992"/>
        <w:gridCol w:w="992"/>
        <w:gridCol w:w="1096"/>
        <w:gridCol w:w="1314"/>
        <w:gridCol w:w="992"/>
        <w:gridCol w:w="851"/>
        <w:gridCol w:w="1134"/>
        <w:gridCol w:w="1134"/>
        <w:gridCol w:w="850"/>
        <w:gridCol w:w="993"/>
      </w:tblGrid>
      <w:tr w:rsidR="00DB6EC9" w:rsidRPr="00AB7688" w14:paraId="3CB35DA8" w14:textId="77777777" w:rsidTr="005D47CC">
        <w:trPr>
          <w:trHeight w:val="270"/>
        </w:trPr>
        <w:tc>
          <w:tcPr>
            <w:tcW w:w="151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4763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proofErr w:type="spellStart"/>
            <w:r w:rsidRPr="00DB6EC9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 w:bidi="ar-SA"/>
              </w:rPr>
              <w:t>Promo</w:t>
            </w:r>
            <w:proofErr w:type="spellEnd"/>
            <w:r w:rsidRPr="00DB6EC9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DB6EC9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 w:bidi="ar-SA"/>
              </w:rPr>
              <w:t>FastPay</w:t>
            </w:r>
            <w:proofErr w:type="spellEnd"/>
            <w:r w:rsidRPr="00DB6EC9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 w:bidi="ar-SA"/>
              </w:rPr>
              <w:t>! Цена действительна при оплате 15% стоимости тура</w:t>
            </w:r>
            <w:r w:rsidRPr="00DB6EC9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 w:bidi="ar-SA"/>
              </w:rPr>
              <w:br/>
              <w:t>в течение 5 дней после бронирования (до 01.03.2020)</w:t>
            </w:r>
          </w:p>
        </w:tc>
      </w:tr>
      <w:tr w:rsidR="00DB6EC9" w:rsidRPr="00AB7688" w14:paraId="2054431D" w14:textId="77777777" w:rsidTr="005D47CC">
        <w:trPr>
          <w:trHeight w:val="300"/>
        </w:trPr>
        <w:tc>
          <w:tcPr>
            <w:tcW w:w="2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CD4D1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Дата выездов</w:t>
            </w:r>
          </w:p>
        </w:tc>
        <w:tc>
          <w:tcPr>
            <w:tcW w:w="4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D2727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DB6EC9">
              <w:rPr>
                <w:rFonts w:ascii="Arial" w:hAnsi="Arial" w:cs="Arial"/>
                <w:color w:val="000000"/>
                <w:sz w:val="18"/>
                <w:szCs w:val="16"/>
                <w:lang w:val="ru-RU" w:eastAsia="ru-RU" w:bidi="ar-SA"/>
              </w:rPr>
              <w:t xml:space="preserve">3* </w:t>
            </w:r>
            <w:proofErr w:type="spellStart"/>
            <w:r w:rsidRPr="00DB6EC9">
              <w:rPr>
                <w:rFonts w:ascii="Arial" w:hAnsi="Arial" w:cs="Arial"/>
                <w:color w:val="000000"/>
                <w:sz w:val="18"/>
                <w:szCs w:val="16"/>
                <w:lang w:val="ru-RU" w:eastAsia="ru-RU" w:bidi="ar-SA"/>
              </w:rPr>
              <w:t>Fortuna</w:t>
            </w:r>
            <w:proofErr w:type="spellEnd"/>
            <w:r w:rsidRPr="00DB6EC9">
              <w:rPr>
                <w:rFonts w:ascii="Arial" w:hAnsi="Arial" w:cs="Arial"/>
                <w:color w:val="000000"/>
                <w:sz w:val="18"/>
                <w:szCs w:val="16"/>
                <w:lang w:val="ru-RU" w:eastAsia="ru-RU" w:bidi="ar-SA"/>
              </w:rPr>
              <w:t xml:space="preserve"> BB </w:t>
            </w:r>
            <w:proofErr w:type="spellStart"/>
            <w:r w:rsidRPr="00DB6EC9">
              <w:rPr>
                <w:rFonts w:ascii="Arial" w:hAnsi="Arial" w:cs="Arial"/>
                <w:color w:val="000000"/>
                <w:sz w:val="18"/>
                <w:szCs w:val="16"/>
                <w:lang w:val="ru-RU" w:eastAsia="ru-RU" w:bidi="ar-SA"/>
              </w:rPr>
              <w:t>Ллорет</w:t>
            </w:r>
            <w:proofErr w:type="spellEnd"/>
            <w:r w:rsidRPr="00DB6EC9">
              <w:rPr>
                <w:rFonts w:ascii="Arial" w:hAnsi="Arial" w:cs="Arial"/>
                <w:color w:val="000000"/>
                <w:sz w:val="18"/>
                <w:szCs w:val="16"/>
                <w:lang w:val="ru-RU" w:eastAsia="ru-RU" w:bidi="ar-SA"/>
              </w:rPr>
              <w:t xml:space="preserve"> де Мар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3B2C0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8"/>
                <w:szCs w:val="16"/>
                <w:lang w:eastAsia="ru-RU" w:bidi="ar-SA"/>
              </w:rPr>
              <w:t xml:space="preserve">Hotel </w:t>
            </w:r>
            <w:proofErr w:type="spellStart"/>
            <w:r w:rsidRPr="00DB6EC9">
              <w:rPr>
                <w:rFonts w:ascii="Arial" w:hAnsi="Arial" w:cs="Arial"/>
                <w:color w:val="000000"/>
                <w:sz w:val="18"/>
                <w:szCs w:val="16"/>
                <w:lang w:eastAsia="ru-RU" w:bidi="ar-SA"/>
              </w:rPr>
              <w:t>Copacobana</w:t>
            </w:r>
            <w:proofErr w:type="spellEnd"/>
            <w:r w:rsidRPr="00DB6EC9">
              <w:rPr>
                <w:rFonts w:ascii="Arial" w:hAnsi="Arial" w:cs="Arial"/>
                <w:color w:val="000000"/>
                <w:sz w:val="18"/>
                <w:szCs w:val="16"/>
                <w:lang w:eastAsia="ru-RU" w:bidi="ar-SA"/>
              </w:rPr>
              <w:t xml:space="preserve"> 3* BB </w:t>
            </w:r>
            <w:proofErr w:type="spellStart"/>
            <w:r w:rsidRPr="00DB6EC9">
              <w:rPr>
                <w:rFonts w:ascii="Arial" w:hAnsi="Arial" w:cs="Arial"/>
                <w:color w:val="000000"/>
                <w:sz w:val="18"/>
                <w:szCs w:val="16"/>
                <w:lang w:val="ru-RU" w:eastAsia="ru-RU" w:bidi="ar-SA"/>
              </w:rPr>
              <w:t>Ллорет</w:t>
            </w:r>
            <w:proofErr w:type="spellEnd"/>
            <w:r w:rsidRPr="00DB6EC9">
              <w:rPr>
                <w:rFonts w:ascii="Arial" w:hAnsi="Arial" w:cs="Arial"/>
                <w:color w:val="000000"/>
                <w:sz w:val="18"/>
                <w:szCs w:val="16"/>
                <w:lang w:eastAsia="ru-RU" w:bidi="ar-SA"/>
              </w:rPr>
              <w:t xml:space="preserve"> </w:t>
            </w:r>
            <w:r w:rsidRPr="00DB6EC9">
              <w:rPr>
                <w:rFonts w:ascii="Arial" w:hAnsi="Arial" w:cs="Arial"/>
                <w:color w:val="000000"/>
                <w:sz w:val="18"/>
                <w:szCs w:val="16"/>
                <w:lang w:val="ru-RU" w:eastAsia="ru-RU" w:bidi="ar-SA"/>
              </w:rPr>
              <w:t>де</w:t>
            </w:r>
            <w:r w:rsidRPr="00DB6EC9">
              <w:rPr>
                <w:rFonts w:ascii="Arial" w:hAnsi="Arial" w:cs="Arial"/>
                <w:color w:val="000000"/>
                <w:sz w:val="18"/>
                <w:szCs w:val="16"/>
                <w:lang w:eastAsia="ru-RU" w:bidi="ar-SA"/>
              </w:rPr>
              <w:t xml:space="preserve"> </w:t>
            </w:r>
            <w:r w:rsidRPr="00DB6EC9">
              <w:rPr>
                <w:rFonts w:ascii="Arial" w:hAnsi="Arial" w:cs="Arial"/>
                <w:color w:val="000000"/>
                <w:sz w:val="18"/>
                <w:szCs w:val="16"/>
                <w:lang w:val="ru-RU" w:eastAsia="ru-RU" w:bidi="ar-SA"/>
              </w:rPr>
              <w:t>Мар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D3056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8"/>
                <w:szCs w:val="16"/>
                <w:lang w:val="ru-RU" w:eastAsia="ru-RU" w:bidi="ar-SA"/>
              </w:rPr>
              <w:t xml:space="preserve">4* </w:t>
            </w:r>
            <w:proofErr w:type="spellStart"/>
            <w:r w:rsidRPr="00DB6EC9">
              <w:rPr>
                <w:rFonts w:ascii="Arial" w:hAnsi="Arial" w:cs="Arial"/>
                <w:color w:val="000000"/>
                <w:sz w:val="18"/>
                <w:szCs w:val="16"/>
                <w:lang w:val="ru-RU" w:eastAsia="ru-RU" w:bidi="ar-SA"/>
              </w:rPr>
              <w:t>Fortuna</w:t>
            </w:r>
            <w:proofErr w:type="spellEnd"/>
            <w:r w:rsidRPr="00DB6EC9">
              <w:rPr>
                <w:rFonts w:ascii="Arial" w:hAnsi="Arial" w:cs="Arial"/>
                <w:color w:val="000000"/>
                <w:sz w:val="18"/>
                <w:szCs w:val="16"/>
                <w:lang w:val="ru-RU" w:eastAsia="ru-RU" w:bidi="ar-SA"/>
              </w:rPr>
              <w:t xml:space="preserve"> BB </w:t>
            </w:r>
            <w:proofErr w:type="spellStart"/>
            <w:r w:rsidRPr="00DB6EC9">
              <w:rPr>
                <w:rFonts w:ascii="Arial" w:hAnsi="Arial" w:cs="Arial"/>
                <w:color w:val="000000"/>
                <w:sz w:val="18"/>
                <w:szCs w:val="16"/>
                <w:lang w:val="ru-RU" w:eastAsia="ru-RU" w:bidi="ar-SA"/>
              </w:rPr>
              <w:t>Ллорет</w:t>
            </w:r>
            <w:proofErr w:type="spellEnd"/>
            <w:r w:rsidRPr="00DB6EC9">
              <w:rPr>
                <w:rFonts w:ascii="Arial" w:hAnsi="Arial" w:cs="Arial"/>
                <w:color w:val="000000"/>
                <w:sz w:val="18"/>
                <w:szCs w:val="16"/>
                <w:lang w:val="ru-RU" w:eastAsia="ru-RU" w:bidi="ar-SA"/>
              </w:rPr>
              <w:t xml:space="preserve"> де Мар</w:t>
            </w:r>
          </w:p>
        </w:tc>
      </w:tr>
      <w:tr w:rsidR="00DB6EC9" w:rsidRPr="00DB6EC9" w14:paraId="26A08907" w14:textId="77777777" w:rsidTr="005D47CC">
        <w:trPr>
          <w:trHeight w:val="824"/>
        </w:trPr>
        <w:tc>
          <w:tcPr>
            <w:tcW w:w="2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F6A47" w14:textId="77777777" w:rsidR="00DB6EC9" w:rsidRPr="00DB6EC9" w:rsidRDefault="00DB6EC9" w:rsidP="00DB6EC9">
            <w:pPr>
              <w:ind w:left="142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0F38" w14:textId="77777777" w:rsidR="00DB6EC9" w:rsidRPr="00DB6EC9" w:rsidRDefault="00DB6EC9" w:rsidP="005D47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3-й ребенок  до 10 лет в номере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A0A0" w14:textId="77777777" w:rsidR="00DB6EC9" w:rsidRPr="00DB6EC9" w:rsidRDefault="00DB6EC9" w:rsidP="005D47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3-й ребенок  от 10 до 18 лет в номере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E654" w14:textId="77777777" w:rsidR="00DB6EC9" w:rsidRPr="00DB6EC9" w:rsidRDefault="00DB6EC9" w:rsidP="005D47CC">
            <w:pPr>
              <w:ind w:left="-111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1/2                                  или            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F3F1" w14:textId="77777777" w:rsidR="00DB6EC9" w:rsidRPr="00DB6EC9" w:rsidRDefault="00DB6EC9" w:rsidP="00DB6E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SNGL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2CB5" w14:textId="77777777" w:rsidR="00DB6EC9" w:rsidRPr="00DB6EC9" w:rsidRDefault="00DB6EC9" w:rsidP="005D47CC">
            <w:pPr>
              <w:ind w:left="-103" w:right="-141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3-й ребенок  до 10 лет в номере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F286" w14:textId="77777777" w:rsidR="00DB6EC9" w:rsidRPr="00DB6EC9" w:rsidRDefault="00DB6EC9" w:rsidP="005D47CC">
            <w:pPr>
              <w:ind w:left="32" w:firstLine="18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3-й ребенок  от 10 до 18 лет в номере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BF31" w14:textId="77777777" w:rsidR="00DB6EC9" w:rsidRPr="00DB6EC9" w:rsidRDefault="00DB6EC9" w:rsidP="005D47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1/2                                  или             1/3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A3B4" w14:textId="77777777" w:rsidR="00DB6EC9" w:rsidRPr="00DB6EC9" w:rsidRDefault="00DB6EC9" w:rsidP="005D47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SNGL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EF41" w14:textId="77777777" w:rsidR="00DB6EC9" w:rsidRPr="00DB6EC9" w:rsidRDefault="00DB6EC9" w:rsidP="005D47CC">
            <w:pPr>
              <w:ind w:left="-17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3-й ребенок  до 10 лет в номере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79AB" w14:textId="77777777" w:rsidR="00DB6EC9" w:rsidRPr="00DB6EC9" w:rsidRDefault="00DB6EC9" w:rsidP="005D47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3-й ребенок  от 10 до 18 лет в номере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3B8F" w14:textId="77777777" w:rsidR="00DB6EC9" w:rsidRPr="00DB6EC9" w:rsidRDefault="00DB6EC9" w:rsidP="005D47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1/2                                  или             1/3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BDC1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SNGL</w:t>
            </w:r>
          </w:p>
        </w:tc>
      </w:tr>
      <w:tr w:rsidR="00DB6EC9" w:rsidRPr="00DB6EC9" w14:paraId="4BED8493" w14:textId="77777777" w:rsidTr="005D47CC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AB61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06.06.2020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A047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21.06.2020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76F8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E441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7B7D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3735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740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F36D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435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6A27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E0D91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64BE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AA9C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F77D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67ED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D00D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775</w:t>
            </w:r>
          </w:p>
        </w:tc>
      </w:tr>
      <w:tr w:rsidR="00DB6EC9" w:rsidRPr="00DB6EC9" w14:paraId="080211F7" w14:textId="77777777" w:rsidTr="005D47CC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CCFF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20.06.2020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4B6D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05.07.2020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4095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5F82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CDB9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27B2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760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AA50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455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7FF4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372A9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67A8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5C97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EE6A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1F04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B35F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795</w:t>
            </w:r>
          </w:p>
        </w:tc>
      </w:tr>
      <w:tr w:rsidR="00DB6EC9" w:rsidRPr="00DB6EC9" w14:paraId="6AEB1D13" w14:textId="77777777" w:rsidTr="005D47CC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EB06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27.06.2020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2B28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12.07.2020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7F8A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9B16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7F8C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EE8F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AF7A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495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B8C1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0B15B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E9D2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D722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15E2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5378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10AB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835</w:t>
            </w:r>
          </w:p>
        </w:tc>
      </w:tr>
      <w:tr w:rsidR="00DB6EC9" w:rsidRPr="00DB6EC9" w14:paraId="66A4973C" w14:textId="77777777" w:rsidTr="005D47CC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6181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04.07.2020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7896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19.07.2020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13D3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268C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98BB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2FE7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820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6F09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7600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4ADA6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965E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5E8E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2F39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7C0A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7FC5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855</w:t>
            </w:r>
          </w:p>
        </w:tc>
      </w:tr>
      <w:tr w:rsidR="00DB6EC9" w:rsidRPr="00DB6EC9" w14:paraId="3B5BD442" w14:textId="77777777" w:rsidTr="005D47CC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BD93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18.07.2020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9601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02.08.2020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89E4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CE77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6E84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9C23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830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D0EA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525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97EA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AF653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B3FC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7841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27CE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1400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421A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865</w:t>
            </w:r>
          </w:p>
        </w:tc>
      </w:tr>
      <w:tr w:rsidR="00DB6EC9" w:rsidRPr="00DB6EC9" w14:paraId="5F17A1A8" w14:textId="77777777" w:rsidTr="005D47CC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C8A2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25.07.2020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D4D4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09.08.2020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AB05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CF22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2FFA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87EE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820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5D8C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A486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958EF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A1C3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A6FC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CFCF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363A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3CFD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855</w:t>
            </w:r>
          </w:p>
        </w:tc>
      </w:tr>
      <w:tr w:rsidR="00DB6EC9" w:rsidRPr="00DB6EC9" w14:paraId="7C6A4BB3" w14:textId="77777777" w:rsidTr="005D47CC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8B84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01.08.2020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067E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16.08.2020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EAD0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FBA3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8065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76E9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855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A8C8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B5DC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D6B0C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990D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84EE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6604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9332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ED03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890</w:t>
            </w:r>
          </w:p>
        </w:tc>
      </w:tr>
      <w:tr w:rsidR="00DB6EC9" w:rsidRPr="00DB6EC9" w14:paraId="601C0A34" w14:textId="77777777" w:rsidTr="005D47CC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1A66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08.08.2020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8503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23.08.2020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8249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D4DA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AC96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E29E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855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7EFE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CDEF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726D0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BCFF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6EC2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E66F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27FC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CB88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890</w:t>
            </w:r>
          </w:p>
        </w:tc>
      </w:tr>
      <w:tr w:rsidR="00DB6EC9" w:rsidRPr="00DB6EC9" w14:paraId="223D38A5" w14:textId="77777777" w:rsidTr="005D47CC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5903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15.08.2020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A60D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30.08.2020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1206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26BB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9067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894C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835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0633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80FB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30EB4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C9FD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A40A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BECB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3D34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A3FE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870</w:t>
            </w:r>
          </w:p>
        </w:tc>
      </w:tr>
      <w:tr w:rsidR="00DB6EC9" w:rsidRPr="00DB6EC9" w14:paraId="417CC261" w14:textId="77777777" w:rsidTr="005D47CC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D59B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22.08.2020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4F9B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06.09.2020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E545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5A7D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3FC2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C0DB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770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610E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465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4B92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0190D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C8AF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CDEC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A33D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2019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16C2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805</w:t>
            </w:r>
          </w:p>
        </w:tc>
      </w:tr>
      <w:tr w:rsidR="00DB6EC9" w:rsidRPr="00DB6EC9" w14:paraId="3051F9A6" w14:textId="77777777" w:rsidTr="005D47CC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DC07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29.08.2020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DBBF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13.09.2020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1B1C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CA28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10DC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A7D5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770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5D0A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465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0720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71CD6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F8C9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15F5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27CE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CE78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BA1E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805</w:t>
            </w:r>
          </w:p>
        </w:tc>
      </w:tr>
      <w:tr w:rsidR="00DB6EC9" w:rsidRPr="00DB6EC9" w14:paraId="04207A79" w14:textId="77777777" w:rsidTr="005D47CC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2C98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05.09.2020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B483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20.09.2020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D1A5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686E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145D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E371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735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2D9C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430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7F0E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91D92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2994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EDCF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DCE9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D81E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F24F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770</w:t>
            </w:r>
          </w:p>
        </w:tc>
      </w:tr>
      <w:tr w:rsidR="00DB6EC9" w:rsidRPr="00DB6EC9" w14:paraId="1C91E153" w14:textId="77777777" w:rsidTr="005D47CC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2927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19.09.2020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BC05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04.10.2020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F996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CD4E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485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ECB3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4DD2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730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2D02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425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76A7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49EBC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89BC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B94E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AE2A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7061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FB1A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765</w:t>
            </w:r>
          </w:p>
        </w:tc>
      </w:tr>
    </w:tbl>
    <w:p w14:paraId="237DEE91" w14:textId="77777777" w:rsidR="00DB6EC9" w:rsidRPr="00DB6EC9" w:rsidRDefault="00DB6EC9" w:rsidP="00DB6EC9">
      <w:pPr>
        <w:rPr>
          <w:rFonts w:ascii="Arial" w:eastAsia="Arial" w:hAnsi="Arial" w:cs="Arial"/>
          <w:b/>
          <w:bCs/>
          <w:sz w:val="16"/>
          <w:szCs w:val="16"/>
          <w:lang w:val="ru-RU"/>
        </w:rPr>
      </w:pPr>
    </w:p>
    <w:tbl>
      <w:tblPr>
        <w:tblW w:w="15150" w:type="dxa"/>
        <w:tblInd w:w="113" w:type="dxa"/>
        <w:tblLook w:val="04A0" w:firstRow="1" w:lastRow="0" w:firstColumn="1" w:lastColumn="0" w:noHBand="0" w:noVBand="1"/>
      </w:tblPr>
      <w:tblGrid>
        <w:gridCol w:w="1159"/>
        <w:gridCol w:w="1159"/>
        <w:gridCol w:w="1221"/>
        <w:gridCol w:w="1276"/>
        <w:gridCol w:w="992"/>
        <w:gridCol w:w="992"/>
        <w:gridCol w:w="1138"/>
        <w:gridCol w:w="1272"/>
        <w:gridCol w:w="980"/>
        <w:gridCol w:w="933"/>
        <w:gridCol w:w="1134"/>
        <w:gridCol w:w="1110"/>
        <w:gridCol w:w="851"/>
        <w:gridCol w:w="933"/>
      </w:tblGrid>
      <w:tr w:rsidR="00DB6EC9" w:rsidRPr="00DB6EC9" w14:paraId="7EC8B7F2" w14:textId="77777777" w:rsidTr="00DB6EC9">
        <w:trPr>
          <w:trHeight w:val="315"/>
        </w:trPr>
        <w:tc>
          <w:tcPr>
            <w:tcW w:w="151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FA1B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ru-RU" w:eastAsia="ru-RU" w:bidi="ar-SA"/>
              </w:rPr>
              <w:t>Базовая стоимость</w:t>
            </w:r>
          </w:p>
        </w:tc>
      </w:tr>
      <w:tr w:rsidR="00DB6EC9" w:rsidRPr="00AB7688" w14:paraId="3357F79B" w14:textId="77777777" w:rsidTr="00DB6EC9">
        <w:trPr>
          <w:trHeight w:val="300"/>
        </w:trPr>
        <w:tc>
          <w:tcPr>
            <w:tcW w:w="2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5AC75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Дата выездов</w:t>
            </w:r>
          </w:p>
        </w:tc>
        <w:tc>
          <w:tcPr>
            <w:tcW w:w="4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5F3ED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8"/>
                <w:szCs w:val="16"/>
                <w:lang w:val="ru-RU" w:eastAsia="ru-RU" w:bidi="ar-SA"/>
              </w:rPr>
              <w:t xml:space="preserve"> 3* </w:t>
            </w:r>
            <w:proofErr w:type="spellStart"/>
            <w:r w:rsidRPr="00DB6EC9">
              <w:rPr>
                <w:rFonts w:ascii="Arial" w:hAnsi="Arial" w:cs="Arial"/>
                <w:color w:val="000000"/>
                <w:sz w:val="18"/>
                <w:szCs w:val="16"/>
                <w:lang w:val="ru-RU" w:eastAsia="ru-RU" w:bidi="ar-SA"/>
              </w:rPr>
              <w:t>Fortuna</w:t>
            </w:r>
            <w:proofErr w:type="spellEnd"/>
            <w:r w:rsidRPr="00DB6EC9">
              <w:rPr>
                <w:rFonts w:ascii="Arial" w:hAnsi="Arial" w:cs="Arial"/>
                <w:color w:val="000000"/>
                <w:sz w:val="18"/>
                <w:szCs w:val="16"/>
                <w:lang w:val="ru-RU" w:eastAsia="ru-RU" w:bidi="ar-SA"/>
              </w:rPr>
              <w:t xml:space="preserve"> BB </w:t>
            </w:r>
            <w:proofErr w:type="spellStart"/>
            <w:r w:rsidRPr="00DB6EC9">
              <w:rPr>
                <w:rFonts w:ascii="Arial" w:hAnsi="Arial" w:cs="Arial"/>
                <w:color w:val="000000"/>
                <w:sz w:val="18"/>
                <w:szCs w:val="16"/>
                <w:lang w:val="ru-RU" w:eastAsia="ru-RU" w:bidi="ar-SA"/>
              </w:rPr>
              <w:t>Ллорет</w:t>
            </w:r>
            <w:proofErr w:type="spellEnd"/>
            <w:r w:rsidRPr="00DB6EC9">
              <w:rPr>
                <w:rFonts w:ascii="Arial" w:hAnsi="Arial" w:cs="Arial"/>
                <w:color w:val="000000"/>
                <w:sz w:val="18"/>
                <w:szCs w:val="16"/>
                <w:lang w:val="ru-RU" w:eastAsia="ru-RU" w:bidi="ar-SA"/>
              </w:rPr>
              <w:t xml:space="preserve"> де Мар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B8278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8"/>
                <w:szCs w:val="16"/>
                <w:lang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8"/>
                <w:szCs w:val="16"/>
                <w:lang w:eastAsia="ru-RU" w:bidi="ar-SA"/>
              </w:rPr>
              <w:t xml:space="preserve">Hotel </w:t>
            </w:r>
            <w:proofErr w:type="spellStart"/>
            <w:r w:rsidRPr="00DB6EC9">
              <w:rPr>
                <w:rFonts w:ascii="Arial" w:hAnsi="Arial" w:cs="Arial"/>
                <w:color w:val="000000"/>
                <w:sz w:val="18"/>
                <w:szCs w:val="16"/>
                <w:lang w:eastAsia="ru-RU" w:bidi="ar-SA"/>
              </w:rPr>
              <w:t>Copacobana</w:t>
            </w:r>
            <w:proofErr w:type="spellEnd"/>
            <w:r w:rsidRPr="00DB6EC9">
              <w:rPr>
                <w:rFonts w:ascii="Arial" w:hAnsi="Arial" w:cs="Arial"/>
                <w:color w:val="000000"/>
                <w:sz w:val="18"/>
                <w:szCs w:val="16"/>
                <w:lang w:eastAsia="ru-RU" w:bidi="ar-SA"/>
              </w:rPr>
              <w:t xml:space="preserve"> 3* BB </w:t>
            </w:r>
            <w:proofErr w:type="spellStart"/>
            <w:r w:rsidRPr="00DB6EC9">
              <w:rPr>
                <w:rFonts w:ascii="Arial" w:hAnsi="Arial" w:cs="Arial"/>
                <w:color w:val="000000"/>
                <w:sz w:val="18"/>
                <w:szCs w:val="16"/>
                <w:lang w:val="ru-RU" w:eastAsia="ru-RU" w:bidi="ar-SA"/>
              </w:rPr>
              <w:t>Ллорет</w:t>
            </w:r>
            <w:proofErr w:type="spellEnd"/>
            <w:r w:rsidRPr="00DB6EC9">
              <w:rPr>
                <w:rFonts w:ascii="Arial" w:hAnsi="Arial" w:cs="Arial"/>
                <w:color w:val="000000"/>
                <w:sz w:val="18"/>
                <w:szCs w:val="16"/>
                <w:lang w:eastAsia="ru-RU" w:bidi="ar-SA"/>
              </w:rPr>
              <w:t xml:space="preserve"> </w:t>
            </w:r>
            <w:r w:rsidRPr="00DB6EC9">
              <w:rPr>
                <w:rFonts w:ascii="Arial" w:hAnsi="Arial" w:cs="Arial"/>
                <w:color w:val="000000"/>
                <w:sz w:val="18"/>
                <w:szCs w:val="16"/>
                <w:lang w:val="ru-RU" w:eastAsia="ru-RU" w:bidi="ar-SA"/>
              </w:rPr>
              <w:t>де</w:t>
            </w:r>
            <w:r w:rsidRPr="00DB6EC9">
              <w:rPr>
                <w:rFonts w:ascii="Arial" w:hAnsi="Arial" w:cs="Arial"/>
                <w:color w:val="000000"/>
                <w:sz w:val="18"/>
                <w:szCs w:val="16"/>
                <w:lang w:eastAsia="ru-RU" w:bidi="ar-SA"/>
              </w:rPr>
              <w:t xml:space="preserve"> </w:t>
            </w:r>
            <w:r w:rsidRPr="00DB6EC9">
              <w:rPr>
                <w:rFonts w:ascii="Arial" w:hAnsi="Arial" w:cs="Arial"/>
                <w:color w:val="000000"/>
                <w:sz w:val="18"/>
                <w:szCs w:val="16"/>
                <w:lang w:val="ru-RU" w:eastAsia="ru-RU" w:bidi="ar-SA"/>
              </w:rPr>
              <w:t>Мар</w:t>
            </w:r>
          </w:p>
        </w:tc>
        <w:tc>
          <w:tcPr>
            <w:tcW w:w="4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9185A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8"/>
                <w:szCs w:val="16"/>
                <w:lang w:val="ru-RU" w:eastAsia="ru-RU" w:bidi="ar-SA"/>
              </w:rPr>
              <w:t xml:space="preserve">4* </w:t>
            </w:r>
            <w:proofErr w:type="spellStart"/>
            <w:r w:rsidRPr="00DB6EC9">
              <w:rPr>
                <w:rFonts w:ascii="Arial" w:hAnsi="Arial" w:cs="Arial"/>
                <w:color w:val="000000"/>
                <w:sz w:val="18"/>
                <w:szCs w:val="16"/>
                <w:lang w:val="ru-RU" w:eastAsia="ru-RU" w:bidi="ar-SA"/>
              </w:rPr>
              <w:t>Fortuna</w:t>
            </w:r>
            <w:proofErr w:type="spellEnd"/>
            <w:r w:rsidRPr="00DB6EC9">
              <w:rPr>
                <w:rFonts w:ascii="Arial" w:hAnsi="Arial" w:cs="Arial"/>
                <w:color w:val="000000"/>
                <w:sz w:val="18"/>
                <w:szCs w:val="16"/>
                <w:lang w:val="ru-RU" w:eastAsia="ru-RU" w:bidi="ar-SA"/>
              </w:rPr>
              <w:t xml:space="preserve"> BB </w:t>
            </w:r>
            <w:proofErr w:type="spellStart"/>
            <w:r w:rsidRPr="00DB6EC9">
              <w:rPr>
                <w:rFonts w:ascii="Arial" w:hAnsi="Arial" w:cs="Arial"/>
                <w:color w:val="000000"/>
                <w:sz w:val="18"/>
                <w:szCs w:val="16"/>
                <w:lang w:val="ru-RU" w:eastAsia="ru-RU" w:bidi="ar-SA"/>
              </w:rPr>
              <w:t>Ллорет</w:t>
            </w:r>
            <w:proofErr w:type="spellEnd"/>
            <w:r w:rsidRPr="00DB6EC9">
              <w:rPr>
                <w:rFonts w:ascii="Arial" w:hAnsi="Arial" w:cs="Arial"/>
                <w:color w:val="000000"/>
                <w:sz w:val="18"/>
                <w:szCs w:val="16"/>
                <w:lang w:val="ru-RU" w:eastAsia="ru-RU" w:bidi="ar-SA"/>
              </w:rPr>
              <w:t xml:space="preserve"> де Мар</w:t>
            </w:r>
          </w:p>
        </w:tc>
      </w:tr>
      <w:tr w:rsidR="00DB6EC9" w:rsidRPr="00DB6EC9" w14:paraId="6A2539AC" w14:textId="77777777" w:rsidTr="00DB6EC9">
        <w:trPr>
          <w:trHeight w:val="808"/>
        </w:trPr>
        <w:tc>
          <w:tcPr>
            <w:tcW w:w="2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2D704" w14:textId="77777777" w:rsidR="00DB6EC9" w:rsidRPr="00DB6EC9" w:rsidRDefault="00DB6EC9" w:rsidP="00DB6EC9">
            <w:pPr>
              <w:ind w:left="142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88E5" w14:textId="77777777" w:rsidR="00DB6EC9" w:rsidRPr="00DB6EC9" w:rsidRDefault="00DB6EC9" w:rsidP="00DB6EC9">
            <w:pPr>
              <w:ind w:left="-166" w:right="-101" w:firstLine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3-й ребенок  до 10 лет в номере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AE3B" w14:textId="77777777" w:rsidR="00DB6EC9" w:rsidRPr="00DB6EC9" w:rsidRDefault="00DB6EC9" w:rsidP="00DB6E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3-й ребенок  от 10 до 18 лет в номере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DCA1" w14:textId="77777777" w:rsidR="00DB6EC9" w:rsidRPr="00DB6EC9" w:rsidRDefault="00DB6EC9" w:rsidP="00DB6EC9">
            <w:pPr>
              <w:ind w:left="-5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1/2                                  или            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0C78" w14:textId="77777777" w:rsidR="00DB6EC9" w:rsidRPr="00DB6EC9" w:rsidRDefault="00DB6EC9" w:rsidP="00DB6E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SNGL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145C" w14:textId="77777777" w:rsidR="00DB6EC9" w:rsidRPr="00DB6EC9" w:rsidRDefault="00DB6EC9" w:rsidP="00DB6EC9">
            <w:pPr>
              <w:ind w:left="-10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3-й ребенок  до 10 лет в номере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F32D" w14:textId="77777777" w:rsidR="00DB6EC9" w:rsidRPr="00DB6EC9" w:rsidRDefault="00DB6EC9" w:rsidP="00DB6E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3-й ребенок  от 10 до 18 лет в номере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D274" w14:textId="77777777" w:rsidR="00DB6EC9" w:rsidRPr="00DB6EC9" w:rsidRDefault="00DB6EC9" w:rsidP="00DB6E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1/2                                  или             1/3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5C19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SNGL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E826" w14:textId="77777777" w:rsidR="00DB6EC9" w:rsidRPr="00DB6EC9" w:rsidRDefault="00DB6EC9" w:rsidP="00DB6EC9">
            <w:pPr>
              <w:ind w:left="-28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3-й ребенок  до 10 лет в номере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D512" w14:textId="77777777" w:rsidR="00DB6EC9" w:rsidRPr="00DB6EC9" w:rsidRDefault="00DB6EC9" w:rsidP="00DB6EC9">
            <w:pPr>
              <w:ind w:left="-28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3-й ребенок  от 10 до 18 лет в номере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D028" w14:textId="77777777" w:rsidR="00DB6EC9" w:rsidRPr="00DB6EC9" w:rsidRDefault="00DB6EC9" w:rsidP="00DB6EC9">
            <w:pPr>
              <w:ind w:left="-1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1/2                                  или             1/3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6658" w14:textId="77777777" w:rsidR="00DB6EC9" w:rsidRPr="00DB6EC9" w:rsidRDefault="00DB6EC9" w:rsidP="00DB6EC9">
            <w:pPr>
              <w:ind w:left="-147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SNGL</w:t>
            </w:r>
          </w:p>
        </w:tc>
      </w:tr>
      <w:tr w:rsidR="00DB6EC9" w:rsidRPr="00DB6EC9" w14:paraId="174B6BFB" w14:textId="77777777" w:rsidTr="00DB6EC9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777E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06.06.2020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E7DB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21.06.2020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702E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9AAF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FCB8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142F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780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13F0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475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8EE5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19D37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1F66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4C6A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7FD5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FC00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5BE1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815</w:t>
            </w:r>
          </w:p>
        </w:tc>
      </w:tr>
      <w:tr w:rsidR="00DB6EC9" w:rsidRPr="00DB6EC9" w14:paraId="0BB39342" w14:textId="77777777" w:rsidTr="00DB6EC9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3A39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20.06.2020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85D5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05.07.2020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1027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5E7E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D5B3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0A45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D587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495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7B6D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4E733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913A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4805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BB83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664F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B6BF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835</w:t>
            </w:r>
          </w:p>
        </w:tc>
      </w:tr>
      <w:tr w:rsidR="00DB6EC9" w:rsidRPr="00DB6EC9" w14:paraId="119463F8" w14:textId="77777777" w:rsidTr="00DB6EC9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049A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27.06.2020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2F35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12.07.2020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E4FE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9B80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2BF5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2128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840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DC7E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535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82E6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88314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655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61B8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A64F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1610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5D32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2AE5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875</w:t>
            </w:r>
          </w:p>
        </w:tc>
      </w:tr>
      <w:tr w:rsidR="00DB6EC9" w:rsidRPr="00DB6EC9" w14:paraId="13CAE705" w14:textId="77777777" w:rsidTr="00DB6EC9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CD3B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04.07.2020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0363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19.07.2020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B439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BE94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25BC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5B69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860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BB3C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555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E2D0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4FC43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60BE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5807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D9CF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CF29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700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4691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895</w:t>
            </w:r>
          </w:p>
        </w:tc>
      </w:tr>
      <w:tr w:rsidR="00DB6EC9" w:rsidRPr="00DB6EC9" w14:paraId="393C56D9" w14:textId="77777777" w:rsidTr="00DB6EC9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6316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18.07.2020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2CA5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02.08.2020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6DC3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B80A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4E8C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0E74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870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3774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565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49A4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ECCA7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685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05B9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68FD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A97F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4314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710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3D38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905</w:t>
            </w:r>
          </w:p>
        </w:tc>
      </w:tr>
      <w:tr w:rsidR="00DB6EC9" w:rsidRPr="00DB6EC9" w14:paraId="098B6584" w14:textId="77777777" w:rsidTr="00DB6EC9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A3F0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25.07.2020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179C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09.08.2020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AB51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0EA0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05EA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AA2B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860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E406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555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A10F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97EFC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6EC7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8AFA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8BFC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235A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700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279D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895</w:t>
            </w:r>
          </w:p>
        </w:tc>
      </w:tr>
      <w:tr w:rsidR="00DB6EC9" w:rsidRPr="00DB6EC9" w14:paraId="17423C50" w14:textId="77777777" w:rsidTr="00DB6EC9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2443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01.08.2020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F7BC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16.08.2020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8F29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E3A6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2348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6209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895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EE26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590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23D0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5ADA4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710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4692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0849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A9AB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EB1A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735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0018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930</w:t>
            </w:r>
          </w:p>
        </w:tc>
      </w:tr>
      <w:tr w:rsidR="00DB6EC9" w:rsidRPr="00DB6EC9" w14:paraId="7521A57A" w14:textId="77777777" w:rsidTr="00DB6EC9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8740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08.08.2020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9951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23.08.2020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5D98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474B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CF22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0635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895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FFF3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590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E398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D21A6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710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B891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75A9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85D9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AB2E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735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B2EB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930</w:t>
            </w:r>
          </w:p>
        </w:tc>
      </w:tr>
      <w:tr w:rsidR="00DB6EC9" w:rsidRPr="00DB6EC9" w14:paraId="6A23ABE5" w14:textId="77777777" w:rsidTr="00DB6EC9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3DCC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15.08.2020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73FC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30.08.2020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38DB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E6C6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2322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83BA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875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4F23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570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C005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32C2D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8234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E626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595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10CE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6FE1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715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B154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910</w:t>
            </w:r>
          </w:p>
        </w:tc>
      </w:tr>
      <w:tr w:rsidR="00DB6EC9" w:rsidRPr="00DB6EC9" w14:paraId="52A213FD" w14:textId="77777777" w:rsidTr="00DB6EC9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5BDC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22.08.2020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07CD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06.09.2020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0722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7E05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310D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9224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810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7341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47FA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1009C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42C1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B70A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B4B4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2E77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533C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845</w:t>
            </w:r>
          </w:p>
        </w:tc>
      </w:tr>
      <w:tr w:rsidR="00DB6EC9" w:rsidRPr="00DB6EC9" w14:paraId="0E3CFF3E" w14:textId="77777777" w:rsidTr="00DB6EC9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C008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29.08.2020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B4B2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13.09.2020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D693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8AF0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E23E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4230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810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E0DD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4550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C15C2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8B84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3134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6119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C151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13F9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845</w:t>
            </w:r>
          </w:p>
        </w:tc>
      </w:tr>
      <w:tr w:rsidR="00DB6EC9" w:rsidRPr="00DB6EC9" w14:paraId="7347497B" w14:textId="77777777" w:rsidTr="00DB6EC9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A173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05.09.2020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8DE6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20.09.2020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7139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41D2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CBE9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9371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775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422D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470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6FF2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D6836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BC87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69E0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495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8041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1B32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485A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810</w:t>
            </w:r>
          </w:p>
        </w:tc>
      </w:tr>
      <w:tr w:rsidR="00DB6EC9" w:rsidRPr="00DB6EC9" w14:paraId="666B32C5" w14:textId="77777777" w:rsidTr="00DB6EC9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FB02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19.09.2020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3100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04.10.2020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AC76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EE13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4C7C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F502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770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1DE7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465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E807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94ED4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585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DF46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6C7B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490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5B50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E17A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610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0839" w14:textId="77777777" w:rsidR="00DB6EC9" w:rsidRPr="00DB6EC9" w:rsidRDefault="00DB6EC9" w:rsidP="00DB6EC9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</w:pPr>
            <w:r w:rsidRPr="00DB6EC9">
              <w:rPr>
                <w:rFonts w:ascii="Arial" w:hAnsi="Arial" w:cs="Arial"/>
                <w:color w:val="000000"/>
                <w:sz w:val="16"/>
                <w:szCs w:val="16"/>
                <w:lang w:val="ru-RU" w:eastAsia="ru-RU" w:bidi="ar-SA"/>
              </w:rPr>
              <w:t>805</w:t>
            </w:r>
          </w:p>
        </w:tc>
      </w:tr>
    </w:tbl>
    <w:p w14:paraId="39879505" w14:textId="77777777" w:rsidR="00DB6EC9" w:rsidRPr="00DB6EC9" w:rsidRDefault="00DB6EC9" w:rsidP="00DB6EC9">
      <w:pPr>
        <w:rPr>
          <w:rFonts w:ascii="Arial" w:eastAsia="Arial" w:hAnsi="Arial" w:cs="Arial"/>
          <w:b/>
          <w:bCs/>
          <w:sz w:val="16"/>
          <w:szCs w:val="16"/>
          <w:lang w:val="ru-RU"/>
        </w:rPr>
      </w:pPr>
    </w:p>
    <w:sectPr w:rsidR="00DB6EC9" w:rsidRPr="00DB6EC9" w:rsidSect="00DB6EC9">
      <w:pgSz w:w="16838" w:h="11906" w:orient="landscape"/>
      <w:pgMar w:top="0" w:right="253" w:bottom="142" w:left="993" w:header="272" w:footer="709" w:gutter="0"/>
      <w:cols w:space="1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24351" w14:textId="77777777" w:rsidR="00012B03" w:rsidRDefault="00012B03" w:rsidP="00A57F93">
      <w:r>
        <w:separator/>
      </w:r>
    </w:p>
  </w:endnote>
  <w:endnote w:type="continuationSeparator" w:id="0">
    <w:p w14:paraId="6870C6A2" w14:textId="77777777" w:rsidR="00012B03" w:rsidRDefault="00012B03" w:rsidP="00A5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87FC3" w14:textId="77777777" w:rsidR="00012B03" w:rsidRDefault="00012B03" w:rsidP="00A57F93">
      <w:r>
        <w:separator/>
      </w:r>
    </w:p>
  </w:footnote>
  <w:footnote w:type="continuationSeparator" w:id="0">
    <w:p w14:paraId="2344F313" w14:textId="77777777" w:rsidR="00012B03" w:rsidRDefault="00012B03" w:rsidP="00A5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2524C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074A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476097"/>
    <w:multiLevelType w:val="hybridMultilevel"/>
    <w:tmpl w:val="B262C7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B6365"/>
    <w:multiLevelType w:val="hybridMultilevel"/>
    <w:tmpl w:val="BC8E15D2"/>
    <w:lvl w:ilvl="0" w:tplc="ADE47342">
      <w:start w:val="1"/>
      <w:numFmt w:val="bullet"/>
      <w:lvlText w:val="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16060"/>
    <w:multiLevelType w:val="multilevel"/>
    <w:tmpl w:val="DB46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D412F"/>
    <w:multiLevelType w:val="hybridMultilevel"/>
    <w:tmpl w:val="12BE85F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07910"/>
    <w:multiLevelType w:val="hybridMultilevel"/>
    <w:tmpl w:val="C68EB1E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5659E"/>
    <w:multiLevelType w:val="hybridMultilevel"/>
    <w:tmpl w:val="B932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C3100"/>
    <w:multiLevelType w:val="hybridMultilevel"/>
    <w:tmpl w:val="C9A089C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6628A"/>
    <w:multiLevelType w:val="hybridMultilevel"/>
    <w:tmpl w:val="0622B5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8277B0"/>
    <w:multiLevelType w:val="hybridMultilevel"/>
    <w:tmpl w:val="C7F479B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B041BC"/>
    <w:multiLevelType w:val="hybridMultilevel"/>
    <w:tmpl w:val="10E6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7D88"/>
    <w:multiLevelType w:val="multilevel"/>
    <w:tmpl w:val="23282734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A7390"/>
    <w:multiLevelType w:val="hybridMultilevel"/>
    <w:tmpl w:val="580E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85BDB"/>
    <w:multiLevelType w:val="hybridMultilevel"/>
    <w:tmpl w:val="BF049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F2CA5"/>
    <w:multiLevelType w:val="hybridMultilevel"/>
    <w:tmpl w:val="F14A4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34F93"/>
    <w:multiLevelType w:val="hybridMultilevel"/>
    <w:tmpl w:val="0628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20D04"/>
    <w:multiLevelType w:val="hybridMultilevel"/>
    <w:tmpl w:val="E732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185BF3"/>
    <w:multiLevelType w:val="hybridMultilevel"/>
    <w:tmpl w:val="824C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3D6FBB"/>
    <w:multiLevelType w:val="hybridMultilevel"/>
    <w:tmpl w:val="43E2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54938"/>
    <w:multiLevelType w:val="hybridMultilevel"/>
    <w:tmpl w:val="D106522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02E9E"/>
    <w:multiLevelType w:val="hybridMultilevel"/>
    <w:tmpl w:val="7338C7B8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C0D8B"/>
    <w:multiLevelType w:val="hybridMultilevel"/>
    <w:tmpl w:val="681C577C"/>
    <w:lvl w:ilvl="0" w:tplc="C850579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5021F"/>
    <w:multiLevelType w:val="hybridMultilevel"/>
    <w:tmpl w:val="F87C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10E87"/>
    <w:multiLevelType w:val="hybridMultilevel"/>
    <w:tmpl w:val="23F0FC02"/>
    <w:lvl w:ilvl="0" w:tplc="7A14C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D29C3"/>
    <w:multiLevelType w:val="hybridMultilevel"/>
    <w:tmpl w:val="0B7294B0"/>
    <w:lvl w:ilvl="0" w:tplc="03CE5C9A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A65EFB"/>
    <w:multiLevelType w:val="hybridMultilevel"/>
    <w:tmpl w:val="67EC612E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85C83"/>
    <w:multiLevelType w:val="hybridMultilevel"/>
    <w:tmpl w:val="F3E2C8F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4B1794"/>
    <w:multiLevelType w:val="hybridMultilevel"/>
    <w:tmpl w:val="0B9C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1787D"/>
    <w:multiLevelType w:val="hybridMultilevel"/>
    <w:tmpl w:val="2C426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39C0"/>
    <w:multiLevelType w:val="hybridMultilevel"/>
    <w:tmpl w:val="77FC8FCA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D6265E"/>
    <w:multiLevelType w:val="hybridMultilevel"/>
    <w:tmpl w:val="23282734"/>
    <w:lvl w:ilvl="0" w:tplc="1A78E2F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D4B2A"/>
    <w:multiLevelType w:val="hybridMultilevel"/>
    <w:tmpl w:val="959C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451461"/>
    <w:multiLevelType w:val="hybridMultilevel"/>
    <w:tmpl w:val="2324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D7703"/>
    <w:multiLevelType w:val="hybridMultilevel"/>
    <w:tmpl w:val="FE7E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0069BE"/>
    <w:multiLevelType w:val="multilevel"/>
    <w:tmpl w:val="DAA6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C5017C4"/>
    <w:multiLevelType w:val="hybridMultilevel"/>
    <w:tmpl w:val="E98AF71C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384689"/>
    <w:multiLevelType w:val="hybridMultilevel"/>
    <w:tmpl w:val="7540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46274"/>
    <w:multiLevelType w:val="hybridMultilevel"/>
    <w:tmpl w:val="8A08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177F9"/>
    <w:multiLevelType w:val="hybridMultilevel"/>
    <w:tmpl w:val="B10CC556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B4647A"/>
    <w:multiLevelType w:val="hybridMultilevel"/>
    <w:tmpl w:val="C67E81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D61BF5"/>
    <w:multiLevelType w:val="hybridMultilevel"/>
    <w:tmpl w:val="F3BA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6"/>
  </w:num>
  <w:num w:numId="3">
    <w:abstractNumId w:val="8"/>
  </w:num>
  <w:num w:numId="4">
    <w:abstractNumId w:val="1"/>
  </w:num>
  <w:num w:numId="5">
    <w:abstractNumId w:val="26"/>
  </w:num>
  <w:num w:numId="6">
    <w:abstractNumId w:val="10"/>
  </w:num>
  <w:num w:numId="7">
    <w:abstractNumId w:val="3"/>
  </w:num>
  <w:num w:numId="8">
    <w:abstractNumId w:val="21"/>
  </w:num>
  <w:num w:numId="9">
    <w:abstractNumId w:val="40"/>
  </w:num>
  <w:num w:numId="10">
    <w:abstractNumId w:val="22"/>
  </w:num>
  <w:num w:numId="11">
    <w:abstractNumId w:val="25"/>
  </w:num>
  <w:num w:numId="12">
    <w:abstractNumId w:val="20"/>
  </w:num>
  <w:num w:numId="13">
    <w:abstractNumId w:val="30"/>
  </w:num>
  <w:num w:numId="14">
    <w:abstractNumId w:val="27"/>
  </w:num>
  <w:num w:numId="15">
    <w:abstractNumId w:val="5"/>
  </w:num>
  <w:num w:numId="16">
    <w:abstractNumId w:val="36"/>
  </w:num>
  <w:num w:numId="17">
    <w:abstractNumId w:val="24"/>
  </w:num>
  <w:num w:numId="18">
    <w:abstractNumId w:val="29"/>
  </w:num>
  <w:num w:numId="19">
    <w:abstractNumId w:val="31"/>
  </w:num>
  <w:num w:numId="20">
    <w:abstractNumId w:val="12"/>
  </w:num>
  <w:num w:numId="21">
    <w:abstractNumId w:val="14"/>
  </w:num>
  <w:num w:numId="22">
    <w:abstractNumId w:val="4"/>
  </w:num>
  <w:num w:numId="23">
    <w:abstractNumId w:val="16"/>
  </w:num>
  <w:num w:numId="24">
    <w:abstractNumId w:val="19"/>
  </w:num>
  <w:num w:numId="25">
    <w:abstractNumId w:val="0"/>
  </w:num>
  <w:num w:numId="26">
    <w:abstractNumId w:val="35"/>
  </w:num>
  <w:num w:numId="27">
    <w:abstractNumId w:val="28"/>
  </w:num>
  <w:num w:numId="28">
    <w:abstractNumId w:val="9"/>
  </w:num>
  <w:num w:numId="29">
    <w:abstractNumId w:val="2"/>
  </w:num>
  <w:num w:numId="30">
    <w:abstractNumId w:val="41"/>
  </w:num>
  <w:num w:numId="31">
    <w:abstractNumId w:val="34"/>
  </w:num>
  <w:num w:numId="32">
    <w:abstractNumId w:val="23"/>
  </w:num>
  <w:num w:numId="33">
    <w:abstractNumId w:val="32"/>
  </w:num>
  <w:num w:numId="34">
    <w:abstractNumId w:val="13"/>
  </w:num>
  <w:num w:numId="35">
    <w:abstractNumId w:val="37"/>
  </w:num>
  <w:num w:numId="36">
    <w:abstractNumId w:val="7"/>
  </w:num>
  <w:num w:numId="37">
    <w:abstractNumId w:val="17"/>
  </w:num>
  <w:num w:numId="38">
    <w:abstractNumId w:val="33"/>
  </w:num>
  <w:num w:numId="39">
    <w:abstractNumId w:val="15"/>
  </w:num>
  <w:num w:numId="40">
    <w:abstractNumId w:val="11"/>
  </w:num>
  <w:num w:numId="41">
    <w:abstractNumId w:val="18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13"/>
    <w:rsid w:val="0000365F"/>
    <w:rsid w:val="00005D90"/>
    <w:rsid w:val="0000687F"/>
    <w:rsid w:val="000103BC"/>
    <w:rsid w:val="00012B03"/>
    <w:rsid w:val="00015A4C"/>
    <w:rsid w:val="00020D75"/>
    <w:rsid w:val="00021DD1"/>
    <w:rsid w:val="000227C1"/>
    <w:rsid w:val="00027705"/>
    <w:rsid w:val="00030A35"/>
    <w:rsid w:val="00031C7A"/>
    <w:rsid w:val="00031F16"/>
    <w:rsid w:val="00035E3A"/>
    <w:rsid w:val="00043CA9"/>
    <w:rsid w:val="000471D3"/>
    <w:rsid w:val="0005182E"/>
    <w:rsid w:val="000528DB"/>
    <w:rsid w:val="0006083F"/>
    <w:rsid w:val="00063D3F"/>
    <w:rsid w:val="0006467B"/>
    <w:rsid w:val="00065D0E"/>
    <w:rsid w:val="00072514"/>
    <w:rsid w:val="00084549"/>
    <w:rsid w:val="00087F77"/>
    <w:rsid w:val="00090E64"/>
    <w:rsid w:val="0009316A"/>
    <w:rsid w:val="00095F12"/>
    <w:rsid w:val="000A4D16"/>
    <w:rsid w:val="000B08B8"/>
    <w:rsid w:val="000B259F"/>
    <w:rsid w:val="000B690F"/>
    <w:rsid w:val="000C12A0"/>
    <w:rsid w:val="000C6EFA"/>
    <w:rsid w:val="000C77A4"/>
    <w:rsid w:val="000D6451"/>
    <w:rsid w:val="000E2CC1"/>
    <w:rsid w:val="000E3C81"/>
    <w:rsid w:val="000E4899"/>
    <w:rsid w:val="000E7E44"/>
    <w:rsid w:val="000F2A21"/>
    <w:rsid w:val="000F695D"/>
    <w:rsid w:val="00103FD6"/>
    <w:rsid w:val="00105E20"/>
    <w:rsid w:val="001063E0"/>
    <w:rsid w:val="00111CB2"/>
    <w:rsid w:val="00115B0E"/>
    <w:rsid w:val="001176AB"/>
    <w:rsid w:val="001254F7"/>
    <w:rsid w:val="00126D34"/>
    <w:rsid w:val="00127D23"/>
    <w:rsid w:val="00132527"/>
    <w:rsid w:val="00132C08"/>
    <w:rsid w:val="00134095"/>
    <w:rsid w:val="00142C52"/>
    <w:rsid w:val="00143ADD"/>
    <w:rsid w:val="00144203"/>
    <w:rsid w:val="0015004E"/>
    <w:rsid w:val="001510DC"/>
    <w:rsid w:val="00153668"/>
    <w:rsid w:val="00156595"/>
    <w:rsid w:val="0016528B"/>
    <w:rsid w:val="00167EC2"/>
    <w:rsid w:val="001741FB"/>
    <w:rsid w:val="001803B5"/>
    <w:rsid w:val="00185859"/>
    <w:rsid w:val="00187246"/>
    <w:rsid w:val="0019005B"/>
    <w:rsid w:val="00190853"/>
    <w:rsid w:val="00196383"/>
    <w:rsid w:val="00197C26"/>
    <w:rsid w:val="001A1405"/>
    <w:rsid w:val="001B3BB0"/>
    <w:rsid w:val="001B6A53"/>
    <w:rsid w:val="001B6E81"/>
    <w:rsid w:val="001C7B13"/>
    <w:rsid w:val="001D0994"/>
    <w:rsid w:val="001D3173"/>
    <w:rsid w:val="001E0B8B"/>
    <w:rsid w:val="001F212C"/>
    <w:rsid w:val="00205482"/>
    <w:rsid w:val="002143E5"/>
    <w:rsid w:val="00223532"/>
    <w:rsid w:val="00225433"/>
    <w:rsid w:val="00231B1F"/>
    <w:rsid w:val="0023402C"/>
    <w:rsid w:val="00235223"/>
    <w:rsid w:val="00235F0D"/>
    <w:rsid w:val="00240833"/>
    <w:rsid w:val="00243843"/>
    <w:rsid w:val="00247FCC"/>
    <w:rsid w:val="00251783"/>
    <w:rsid w:val="00256076"/>
    <w:rsid w:val="002569DE"/>
    <w:rsid w:val="00256D81"/>
    <w:rsid w:val="002608F2"/>
    <w:rsid w:val="00262279"/>
    <w:rsid w:val="002646CC"/>
    <w:rsid w:val="0026612B"/>
    <w:rsid w:val="00266308"/>
    <w:rsid w:val="00270670"/>
    <w:rsid w:val="00271016"/>
    <w:rsid w:val="002729E6"/>
    <w:rsid w:val="002760F9"/>
    <w:rsid w:val="002772F3"/>
    <w:rsid w:val="0027734E"/>
    <w:rsid w:val="00284580"/>
    <w:rsid w:val="00284B23"/>
    <w:rsid w:val="00291EE9"/>
    <w:rsid w:val="00294431"/>
    <w:rsid w:val="00296946"/>
    <w:rsid w:val="002A3783"/>
    <w:rsid w:val="002A6931"/>
    <w:rsid w:val="002A6976"/>
    <w:rsid w:val="002B0825"/>
    <w:rsid w:val="002B59C3"/>
    <w:rsid w:val="002B6B18"/>
    <w:rsid w:val="002C34BB"/>
    <w:rsid w:val="002D276E"/>
    <w:rsid w:val="002D2865"/>
    <w:rsid w:val="002D2B26"/>
    <w:rsid w:val="002D5CE9"/>
    <w:rsid w:val="00303120"/>
    <w:rsid w:val="00306EB4"/>
    <w:rsid w:val="0030702E"/>
    <w:rsid w:val="003070C7"/>
    <w:rsid w:val="00310137"/>
    <w:rsid w:val="0031485A"/>
    <w:rsid w:val="00315B93"/>
    <w:rsid w:val="0032214C"/>
    <w:rsid w:val="00334AE0"/>
    <w:rsid w:val="00335748"/>
    <w:rsid w:val="0033677B"/>
    <w:rsid w:val="00337640"/>
    <w:rsid w:val="0035500A"/>
    <w:rsid w:val="00355C65"/>
    <w:rsid w:val="00355D90"/>
    <w:rsid w:val="0036139B"/>
    <w:rsid w:val="00363059"/>
    <w:rsid w:val="00364E3A"/>
    <w:rsid w:val="00373746"/>
    <w:rsid w:val="00374828"/>
    <w:rsid w:val="0037528B"/>
    <w:rsid w:val="00384624"/>
    <w:rsid w:val="00385149"/>
    <w:rsid w:val="0038573D"/>
    <w:rsid w:val="0039038D"/>
    <w:rsid w:val="003918F4"/>
    <w:rsid w:val="00395374"/>
    <w:rsid w:val="00395FAA"/>
    <w:rsid w:val="003A0DAF"/>
    <w:rsid w:val="003B1EC3"/>
    <w:rsid w:val="003B3CE1"/>
    <w:rsid w:val="003B793B"/>
    <w:rsid w:val="003C22F1"/>
    <w:rsid w:val="003C60D1"/>
    <w:rsid w:val="003D69A5"/>
    <w:rsid w:val="003E0C32"/>
    <w:rsid w:val="003E12B1"/>
    <w:rsid w:val="003F08AF"/>
    <w:rsid w:val="003F0CC2"/>
    <w:rsid w:val="003F10D7"/>
    <w:rsid w:val="003F20F6"/>
    <w:rsid w:val="003F6295"/>
    <w:rsid w:val="00402B56"/>
    <w:rsid w:val="0040758A"/>
    <w:rsid w:val="0041162C"/>
    <w:rsid w:val="0041174D"/>
    <w:rsid w:val="00411A0A"/>
    <w:rsid w:val="00412C8B"/>
    <w:rsid w:val="00417AE3"/>
    <w:rsid w:val="0042076C"/>
    <w:rsid w:val="00421B7D"/>
    <w:rsid w:val="00422422"/>
    <w:rsid w:val="004332B2"/>
    <w:rsid w:val="00435E2A"/>
    <w:rsid w:val="00441B8B"/>
    <w:rsid w:val="00443202"/>
    <w:rsid w:val="004452A2"/>
    <w:rsid w:val="0045020E"/>
    <w:rsid w:val="0045751F"/>
    <w:rsid w:val="004604AD"/>
    <w:rsid w:val="00464465"/>
    <w:rsid w:val="00477246"/>
    <w:rsid w:val="00480B68"/>
    <w:rsid w:val="00483B6B"/>
    <w:rsid w:val="0049286F"/>
    <w:rsid w:val="00494FB3"/>
    <w:rsid w:val="00495B1B"/>
    <w:rsid w:val="00495C98"/>
    <w:rsid w:val="004A019D"/>
    <w:rsid w:val="004A1917"/>
    <w:rsid w:val="004A71F9"/>
    <w:rsid w:val="004B3DE8"/>
    <w:rsid w:val="004C437E"/>
    <w:rsid w:val="004D3293"/>
    <w:rsid w:val="004D77BC"/>
    <w:rsid w:val="004F10E2"/>
    <w:rsid w:val="004F11D3"/>
    <w:rsid w:val="004F254A"/>
    <w:rsid w:val="004F311D"/>
    <w:rsid w:val="004F3201"/>
    <w:rsid w:val="004F4673"/>
    <w:rsid w:val="004F660A"/>
    <w:rsid w:val="00500E64"/>
    <w:rsid w:val="00505F96"/>
    <w:rsid w:val="00514A2A"/>
    <w:rsid w:val="0051758A"/>
    <w:rsid w:val="00517CDE"/>
    <w:rsid w:val="00530D3C"/>
    <w:rsid w:val="00531099"/>
    <w:rsid w:val="00532A4B"/>
    <w:rsid w:val="00532E9D"/>
    <w:rsid w:val="00537692"/>
    <w:rsid w:val="00537C99"/>
    <w:rsid w:val="0054798D"/>
    <w:rsid w:val="00550C57"/>
    <w:rsid w:val="00564219"/>
    <w:rsid w:val="00565111"/>
    <w:rsid w:val="00581622"/>
    <w:rsid w:val="00581C08"/>
    <w:rsid w:val="00583EA1"/>
    <w:rsid w:val="0058409F"/>
    <w:rsid w:val="00585A3D"/>
    <w:rsid w:val="005878E8"/>
    <w:rsid w:val="00591CBD"/>
    <w:rsid w:val="00594CC8"/>
    <w:rsid w:val="00594F17"/>
    <w:rsid w:val="005A0820"/>
    <w:rsid w:val="005A37DD"/>
    <w:rsid w:val="005A4BAC"/>
    <w:rsid w:val="005B4154"/>
    <w:rsid w:val="005B6BB2"/>
    <w:rsid w:val="005B72DA"/>
    <w:rsid w:val="005B7BB9"/>
    <w:rsid w:val="005D47CC"/>
    <w:rsid w:val="005D790A"/>
    <w:rsid w:val="005E2F8E"/>
    <w:rsid w:val="005F6A9C"/>
    <w:rsid w:val="00601A2F"/>
    <w:rsid w:val="00606C92"/>
    <w:rsid w:val="006110EC"/>
    <w:rsid w:val="00612843"/>
    <w:rsid w:val="00614B41"/>
    <w:rsid w:val="006177AD"/>
    <w:rsid w:val="006266AB"/>
    <w:rsid w:val="0063014A"/>
    <w:rsid w:val="006306DA"/>
    <w:rsid w:val="00644160"/>
    <w:rsid w:val="00645951"/>
    <w:rsid w:val="00650396"/>
    <w:rsid w:val="00652BB8"/>
    <w:rsid w:val="0065345F"/>
    <w:rsid w:val="0065359E"/>
    <w:rsid w:val="00657B6F"/>
    <w:rsid w:val="006678C8"/>
    <w:rsid w:val="006729BB"/>
    <w:rsid w:val="0067373D"/>
    <w:rsid w:val="0067415E"/>
    <w:rsid w:val="00675923"/>
    <w:rsid w:val="006803CD"/>
    <w:rsid w:val="006817DD"/>
    <w:rsid w:val="0068353E"/>
    <w:rsid w:val="00683DDB"/>
    <w:rsid w:val="00685769"/>
    <w:rsid w:val="0068646A"/>
    <w:rsid w:val="00691DFA"/>
    <w:rsid w:val="00692777"/>
    <w:rsid w:val="0069765A"/>
    <w:rsid w:val="006A080B"/>
    <w:rsid w:val="006B2399"/>
    <w:rsid w:val="006B5B24"/>
    <w:rsid w:val="006B677F"/>
    <w:rsid w:val="006B73EE"/>
    <w:rsid w:val="006C45F5"/>
    <w:rsid w:val="006C650A"/>
    <w:rsid w:val="006D5BF0"/>
    <w:rsid w:val="006E21EE"/>
    <w:rsid w:val="006F4C7A"/>
    <w:rsid w:val="0070358C"/>
    <w:rsid w:val="00716F7A"/>
    <w:rsid w:val="0073203A"/>
    <w:rsid w:val="007453C6"/>
    <w:rsid w:val="00747711"/>
    <w:rsid w:val="00752F8C"/>
    <w:rsid w:val="0075358F"/>
    <w:rsid w:val="00763DB6"/>
    <w:rsid w:val="00765BF6"/>
    <w:rsid w:val="00772E8F"/>
    <w:rsid w:val="0078101C"/>
    <w:rsid w:val="00785021"/>
    <w:rsid w:val="0078591B"/>
    <w:rsid w:val="0079266F"/>
    <w:rsid w:val="007942E6"/>
    <w:rsid w:val="007945AE"/>
    <w:rsid w:val="007A3C93"/>
    <w:rsid w:val="007A4C60"/>
    <w:rsid w:val="007A76CE"/>
    <w:rsid w:val="007B424E"/>
    <w:rsid w:val="007B6977"/>
    <w:rsid w:val="007C446B"/>
    <w:rsid w:val="007D0249"/>
    <w:rsid w:val="007D590B"/>
    <w:rsid w:val="007D5A3D"/>
    <w:rsid w:val="007D708F"/>
    <w:rsid w:val="007F08E3"/>
    <w:rsid w:val="007F2440"/>
    <w:rsid w:val="007F5F70"/>
    <w:rsid w:val="007F63C3"/>
    <w:rsid w:val="00813980"/>
    <w:rsid w:val="00815120"/>
    <w:rsid w:val="0082280E"/>
    <w:rsid w:val="00823EE1"/>
    <w:rsid w:val="00823F1D"/>
    <w:rsid w:val="00831E40"/>
    <w:rsid w:val="00833469"/>
    <w:rsid w:val="00833E2B"/>
    <w:rsid w:val="0084147D"/>
    <w:rsid w:val="00842A41"/>
    <w:rsid w:val="008441BE"/>
    <w:rsid w:val="0084434C"/>
    <w:rsid w:val="00853600"/>
    <w:rsid w:val="00853812"/>
    <w:rsid w:val="00855E3E"/>
    <w:rsid w:val="008903D6"/>
    <w:rsid w:val="00890A33"/>
    <w:rsid w:val="00894FCF"/>
    <w:rsid w:val="00895403"/>
    <w:rsid w:val="00897D33"/>
    <w:rsid w:val="008A40C2"/>
    <w:rsid w:val="008A40ED"/>
    <w:rsid w:val="008A4CCF"/>
    <w:rsid w:val="008A708A"/>
    <w:rsid w:val="008B250A"/>
    <w:rsid w:val="008B25B5"/>
    <w:rsid w:val="008B4EF3"/>
    <w:rsid w:val="008B7C39"/>
    <w:rsid w:val="008C071A"/>
    <w:rsid w:val="008C20DC"/>
    <w:rsid w:val="008D02DB"/>
    <w:rsid w:val="008E14F9"/>
    <w:rsid w:val="008E18BB"/>
    <w:rsid w:val="008E23BC"/>
    <w:rsid w:val="008E2568"/>
    <w:rsid w:val="008E5847"/>
    <w:rsid w:val="008E7922"/>
    <w:rsid w:val="008F1282"/>
    <w:rsid w:val="008F55DD"/>
    <w:rsid w:val="008F5B87"/>
    <w:rsid w:val="00902058"/>
    <w:rsid w:val="00905DE6"/>
    <w:rsid w:val="0090765D"/>
    <w:rsid w:val="00911C5F"/>
    <w:rsid w:val="009161ED"/>
    <w:rsid w:val="00917D90"/>
    <w:rsid w:val="00931739"/>
    <w:rsid w:val="0094167A"/>
    <w:rsid w:val="00944630"/>
    <w:rsid w:val="009465AA"/>
    <w:rsid w:val="00946E8E"/>
    <w:rsid w:val="00953BF8"/>
    <w:rsid w:val="009550F0"/>
    <w:rsid w:val="00955C3A"/>
    <w:rsid w:val="00956BE0"/>
    <w:rsid w:val="00956C44"/>
    <w:rsid w:val="00956E4A"/>
    <w:rsid w:val="00961B79"/>
    <w:rsid w:val="00964F21"/>
    <w:rsid w:val="00965124"/>
    <w:rsid w:val="00990736"/>
    <w:rsid w:val="00990C8A"/>
    <w:rsid w:val="00994F8B"/>
    <w:rsid w:val="00995360"/>
    <w:rsid w:val="009A7734"/>
    <w:rsid w:val="009A7D20"/>
    <w:rsid w:val="009B0275"/>
    <w:rsid w:val="009B5624"/>
    <w:rsid w:val="009C1C87"/>
    <w:rsid w:val="009C2765"/>
    <w:rsid w:val="009C486E"/>
    <w:rsid w:val="009C6B1D"/>
    <w:rsid w:val="009D0C2D"/>
    <w:rsid w:val="009D43D6"/>
    <w:rsid w:val="009E16BF"/>
    <w:rsid w:val="009E7520"/>
    <w:rsid w:val="009F0E4F"/>
    <w:rsid w:val="00A04092"/>
    <w:rsid w:val="00A0642B"/>
    <w:rsid w:val="00A107B3"/>
    <w:rsid w:val="00A1230C"/>
    <w:rsid w:val="00A14168"/>
    <w:rsid w:val="00A21A34"/>
    <w:rsid w:val="00A22EFA"/>
    <w:rsid w:val="00A24A6F"/>
    <w:rsid w:val="00A261B2"/>
    <w:rsid w:val="00A27CC5"/>
    <w:rsid w:val="00A346B9"/>
    <w:rsid w:val="00A350F5"/>
    <w:rsid w:val="00A35AE9"/>
    <w:rsid w:val="00A37D29"/>
    <w:rsid w:val="00A413CC"/>
    <w:rsid w:val="00A4182A"/>
    <w:rsid w:val="00A42118"/>
    <w:rsid w:val="00A42567"/>
    <w:rsid w:val="00A44F33"/>
    <w:rsid w:val="00A50B66"/>
    <w:rsid w:val="00A523DD"/>
    <w:rsid w:val="00A54554"/>
    <w:rsid w:val="00A566BE"/>
    <w:rsid w:val="00A57F93"/>
    <w:rsid w:val="00A74A87"/>
    <w:rsid w:val="00A74ECB"/>
    <w:rsid w:val="00A76447"/>
    <w:rsid w:val="00A8012C"/>
    <w:rsid w:val="00A81065"/>
    <w:rsid w:val="00A85BDE"/>
    <w:rsid w:val="00A966A1"/>
    <w:rsid w:val="00A9719B"/>
    <w:rsid w:val="00A97B9B"/>
    <w:rsid w:val="00AA067B"/>
    <w:rsid w:val="00AA1085"/>
    <w:rsid w:val="00AA1D6D"/>
    <w:rsid w:val="00AA4C00"/>
    <w:rsid w:val="00AA618E"/>
    <w:rsid w:val="00AA66B1"/>
    <w:rsid w:val="00AB075F"/>
    <w:rsid w:val="00AB7688"/>
    <w:rsid w:val="00AC1DC8"/>
    <w:rsid w:val="00AD0BD7"/>
    <w:rsid w:val="00AD4006"/>
    <w:rsid w:val="00AD7B55"/>
    <w:rsid w:val="00AE3362"/>
    <w:rsid w:val="00AF018A"/>
    <w:rsid w:val="00AF169D"/>
    <w:rsid w:val="00AF2ADF"/>
    <w:rsid w:val="00AF342B"/>
    <w:rsid w:val="00AF3E51"/>
    <w:rsid w:val="00B0329C"/>
    <w:rsid w:val="00B03598"/>
    <w:rsid w:val="00B07507"/>
    <w:rsid w:val="00B113D7"/>
    <w:rsid w:val="00B1441F"/>
    <w:rsid w:val="00B16B15"/>
    <w:rsid w:val="00B21537"/>
    <w:rsid w:val="00B219CD"/>
    <w:rsid w:val="00B34575"/>
    <w:rsid w:val="00B35384"/>
    <w:rsid w:val="00B356D6"/>
    <w:rsid w:val="00B43F6E"/>
    <w:rsid w:val="00B52EB2"/>
    <w:rsid w:val="00B53799"/>
    <w:rsid w:val="00B552EB"/>
    <w:rsid w:val="00B55EDE"/>
    <w:rsid w:val="00B61266"/>
    <w:rsid w:val="00B64621"/>
    <w:rsid w:val="00B73B81"/>
    <w:rsid w:val="00B769BF"/>
    <w:rsid w:val="00B90626"/>
    <w:rsid w:val="00B93199"/>
    <w:rsid w:val="00B969B1"/>
    <w:rsid w:val="00BA1E22"/>
    <w:rsid w:val="00BA351D"/>
    <w:rsid w:val="00BA42F2"/>
    <w:rsid w:val="00BA5D77"/>
    <w:rsid w:val="00BB3BF2"/>
    <w:rsid w:val="00BB3C88"/>
    <w:rsid w:val="00BB7F7D"/>
    <w:rsid w:val="00BC0028"/>
    <w:rsid w:val="00BC0C1B"/>
    <w:rsid w:val="00BC17B6"/>
    <w:rsid w:val="00BC37DE"/>
    <w:rsid w:val="00BD0478"/>
    <w:rsid w:val="00BE7AE9"/>
    <w:rsid w:val="00BF4372"/>
    <w:rsid w:val="00BF568B"/>
    <w:rsid w:val="00BF64EC"/>
    <w:rsid w:val="00C0052E"/>
    <w:rsid w:val="00C04BC5"/>
    <w:rsid w:val="00C14E33"/>
    <w:rsid w:val="00C15D39"/>
    <w:rsid w:val="00C23D33"/>
    <w:rsid w:val="00C2401C"/>
    <w:rsid w:val="00C24265"/>
    <w:rsid w:val="00C26833"/>
    <w:rsid w:val="00C32CC5"/>
    <w:rsid w:val="00C34E02"/>
    <w:rsid w:val="00C35624"/>
    <w:rsid w:val="00C40EDA"/>
    <w:rsid w:val="00C45EFA"/>
    <w:rsid w:val="00C503B2"/>
    <w:rsid w:val="00C56948"/>
    <w:rsid w:val="00C57BF1"/>
    <w:rsid w:val="00C611FC"/>
    <w:rsid w:val="00C72884"/>
    <w:rsid w:val="00C769EB"/>
    <w:rsid w:val="00C80D6F"/>
    <w:rsid w:val="00C85CAA"/>
    <w:rsid w:val="00C874E9"/>
    <w:rsid w:val="00C9059C"/>
    <w:rsid w:val="00C909F8"/>
    <w:rsid w:val="00C91F4E"/>
    <w:rsid w:val="00C92D68"/>
    <w:rsid w:val="00C93220"/>
    <w:rsid w:val="00CA6AE4"/>
    <w:rsid w:val="00CB1D82"/>
    <w:rsid w:val="00CB31ED"/>
    <w:rsid w:val="00CB61F8"/>
    <w:rsid w:val="00CC01AF"/>
    <w:rsid w:val="00CC0DEE"/>
    <w:rsid w:val="00CC1EB0"/>
    <w:rsid w:val="00CC7AB1"/>
    <w:rsid w:val="00CD3A61"/>
    <w:rsid w:val="00CD5263"/>
    <w:rsid w:val="00CD5C9A"/>
    <w:rsid w:val="00CD60F0"/>
    <w:rsid w:val="00CE13FD"/>
    <w:rsid w:val="00CE4301"/>
    <w:rsid w:val="00CE4A05"/>
    <w:rsid w:val="00CE7A19"/>
    <w:rsid w:val="00CF418B"/>
    <w:rsid w:val="00CF4737"/>
    <w:rsid w:val="00CF5F40"/>
    <w:rsid w:val="00CF70D6"/>
    <w:rsid w:val="00D017AA"/>
    <w:rsid w:val="00D101F5"/>
    <w:rsid w:val="00D12D10"/>
    <w:rsid w:val="00D24A4C"/>
    <w:rsid w:val="00D26DA5"/>
    <w:rsid w:val="00D27706"/>
    <w:rsid w:val="00D27D43"/>
    <w:rsid w:val="00D31435"/>
    <w:rsid w:val="00D31AAC"/>
    <w:rsid w:val="00D342DE"/>
    <w:rsid w:val="00D349FD"/>
    <w:rsid w:val="00D351E2"/>
    <w:rsid w:val="00D353F9"/>
    <w:rsid w:val="00D36738"/>
    <w:rsid w:val="00D41EE8"/>
    <w:rsid w:val="00D448E4"/>
    <w:rsid w:val="00D54C1F"/>
    <w:rsid w:val="00D6575A"/>
    <w:rsid w:val="00D67B39"/>
    <w:rsid w:val="00D73B6B"/>
    <w:rsid w:val="00D76456"/>
    <w:rsid w:val="00D86385"/>
    <w:rsid w:val="00D92933"/>
    <w:rsid w:val="00D9328A"/>
    <w:rsid w:val="00D94A12"/>
    <w:rsid w:val="00D94B81"/>
    <w:rsid w:val="00D94D58"/>
    <w:rsid w:val="00D94F19"/>
    <w:rsid w:val="00D9541F"/>
    <w:rsid w:val="00D9566E"/>
    <w:rsid w:val="00D95CFD"/>
    <w:rsid w:val="00D96C3E"/>
    <w:rsid w:val="00DA15F4"/>
    <w:rsid w:val="00DA307C"/>
    <w:rsid w:val="00DB3123"/>
    <w:rsid w:val="00DB38A7"/>
    <w:rsid w:val="00DB6EC9"/>
    <w:rsid w:val="00DC1831"/>
    <w:rsid w:val="00DC19AD"/>
    <w:rsid w:val="00DC3079"/>
    <w:rsid w:val="00DC35A4"/>
    <w:rsid w:val="00DC417D"/>
    <w:rsid w:val="00DC509C"/>
    <w:rsid w:val="00DC62EE"/>
    <w:rsid w:val="00DC7E82"/>
    <w:rsid w:val="00DD1179"/>
    <w:rsid w:val="00DD53DE"/>
    <w:rsid w:val="00DD645B"/>
    <w:rsid w:val="00DD6D3D"/>
    <w:rsid w:val="00DE0647"/>
    <w:rsid w:val="00DF2116"/>
    <w:rsid w:val="00E043F7"/>
    <w:rsid w:val="00E06C38"/>
    <w:rsid w:val="00E14666"/>
    <w:rsid w:val="00E167FA"/>
    <w:rsid w:val="00E17E01"/>
    <w:rsid w:val="00E2537B"/>
    <w:rsid w:val="00E27FD0"/>
    <w:rsid w:val="00E30F8E"/>
    <w:rsid w:val="00E37C16"/>
    <w:rsid w:val="00E37F36"/>
    <w:rsid w:val="00E4218E"/>
    <w:rsid w:val="00E56B3A"/>
    <w:rsid w:val="00E673E1"/>
    <w:rsid w:val="00E70325"/>
    <w:rsid w:val="00E71DA8"/>
    <w:rsid w:val="00E828C5"/>
    <w:rsid w:val="00E852FB"/>
    <w:rsid w:val="00E86681"/>
    <w:rsid w:val="00E95D5F"/>
    <w:rsid w:val="00EA01CC"/>
    <w:rsid w:val="00EA5F28"/>
    <w:rsid w:val="00EB3A32"/>
    <w:rsid w:val="00EB6327"/>
    <w:rsid w:val="00EC5B5A"/>
    <w:rsid w:val="00EC7CB7"/>
    <w:rsid w:val="00ED51C3"/>
    <w:rsid w:val="00EE0A4A"/>
    <w:rsid w:val="00EE4202"/>
    <w:rsid w:val="00EE773C"/>
    <w:rsid w:val="00EE7ECD"/>
    <w:rsid w:val="00EF3406"/>
    <w:rsid w:val="00F03DA9"/>
    <w:rsid w:val="00F114A3"/>
    <w:rsid w:val="00F150DD"/>
    <w:rsid w:val="00F15EA3"/>
    <w:rsid w:val="00F15FFB"/>
    <w:rsid w:val="00F17BB5"/>
    <w:rsid w:val="00F207CC"/>
    <w:rsid w:val="00F24335"/>
    <w:rsid w:val="00F2540A"/>
    <w:rsid w:val="00F41CC9"/>
    <w:rsid w:val="00F46062"/>
    <w:rsid w:val="00F508B6"/>
    <w:rsid w:val="00F547DF"/>
    <w:rsid w:val="00F56879"/>
    <w:rsid w:val="00F602CF"/>
    <w:rsid w:val="00F60B81"/>
    <w:rsid w:val="00F60EA2"/>
    <w:rsid w:val="00F63337"/>
    <w:rsid w:val="00F67191"/>
    <w:rsid w:val="00F70ED7"/>
    <w:rsid w:val="00F72CDC"/>
    <w:rsid w:val="00F73518"/>
    <w:rsid w:val="00F7473C"/>
    <w:rsid w:val="00F7753A"/>
    <w:rsid w:val="00F82178"/>
    <w:rsid w:val="00F90ED8"/>
    <w:rsid w:val="00F93C30"/>
    <w:rsid w:val="00F9418A"/>
    <w:rsid w:val="00F94A05"/>
    <w:rsid w:val="00F9581E"/>
    <w:rsid w:val="00FA457C"/>
    <w:rsid w:val="00FA46FF"/>
    <w:rsid w:val="00FA58D7"/>
    <w:rsid w:val="00FB3D8D"/>
    <w:rsid w:val="00FD3C93"/>
    <w:rsid w:val="00FD3DE0"/>
    <w:rsid w:val="00FE331F"/>
    <w:rsid w:val="00FE47DD"/>
    <w:rsid w:val="00FE5093"/>
    <w:rsid w:val="00FE75B9"/>
    <w:rsid w:val="00FF0A7B"/>
    <w:rsid w:val="00FF55F0"/>
    <w:rsid w:val="00FF6DE2"/>
    <w:rsid w:val="00FF6EF5"/>
    <w:rsid w:val="00FF7393"/>
    <w:rsid w:val="00FF73C7"/>
    <w:rsid w:val="1C527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  <o:shapelayout v:ext="edit">
      <o:idmap v:ext="edit" data="1"/>
    </o:shapelayout>
  </w:shapeDefaults>
  <w:decimalSymbol w:val=","/>
  <w:listSeparator w:val=";"/>
  <w14:docId w14:val="114E63DF"/>
  <w15:docId w15:val="{7A9A44D7-610C-4087-BA9C-2CFEEAFC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5359E"/>
    <w:rPr>
      <w:sz w:val="24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65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0"/>
    <w:next w:val="a0"/>
    <w:link w:val="20"/>
    <w:uiPriority w:val="9"/>
    <w:qFormat/>
    <w:rsid w:val="0065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0"/>
    <w:next w:val="a0"/>
    <w:link w:val="30"/>
    <w:uiPriority w:val="9"/>
    <w:qFormat/>
    <w:rsid w:val="0065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0"/>
    <w:next w:val="a0"/>
    <w:link w:val="40"/>
    <w:uiPriority w:val="9"/>
    <w:qFormat/>
    <w:rsid w:val="0065359E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0"/>
    <w:next w:val="a0"/>
    <w:link w:val="50"/>
    <w:uiPriority w:val="9"/>
    <w:qFormat/>
    <w:rsid w:val="0065359E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0"/>
    <w:next w:val="a0"/>
    <w:link w:val="60"/>
    <w:uiPriority w:val="9"/>
    <w:qFormat/>
    <w:rsid w:val="0065359E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0"/>
    <w:next w:val="a0"/>
    <w:link w:val="70"/>
    <w:uiPriority w:val="9"/>
    <w:qFormat/>
    <w:rsid w:val="0065359E"/>
    <w:pPr>
      <w:spacing w:before="240" w:after="60"/>
      <w:outlineLvl w:val="6"/>
    </w:pPr>
    <w:rPr>
      <w:lang w:bidi="ar-SA"/>
    </w:rPr>
  </w:style>
  <w:style w:type="paragraph" w:styleId="8">
    <w:name w:val="heading 8"/>
    <w:basedOn w:val="a0"/>
    <w:next w:val="a0"/>
    <w:link w:val="80"/>
    <w:uiPriority w:val="9"/>
    <w:qFormat/>
    <w:rsid w:val="0065359E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0"/>
    <w:next w:val="a0"/>
    <w:link w:val="90"/>
    <w:uiPriority w:val="9"/>
    <w:qFormat/>
    <w:rsid w:val="0065359E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35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5359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5359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5359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5359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5359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5359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5359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5359E"/>
    <w:rPr>
      <w:rFonts w:ascii="Cambria" w:eastAsia="Times New Roman" w:hAnsi="Cambria"/>
    </w:rPr>
  </w:style>
  <w:style w:type="paragraph" w:styleId="21">
    <w:name w:val="Body Text 2"/>
    <w:basedOn w:val="a0"/>
    <w:rsid w:val="001C7B13"/>
    <w:pPr>
      <w:ind w:right="-516"/>
      <w:jc w:val="center"/>
    </w:pPr>
    <w:rPr>
      <w:rFonts w:ascii="Courier New" w:hAnsi="Courier New"/>
      <w:b/>
      <w:sz w:val="40"/>
      <w:szCs w:val="20"/>
    </w:rPr>
  </w:style>
  <w:style w:type="table" w:styleId="a4">
    <w:name w:val="Table Grid"/>
    <w:basedOn w:val="a2"/>
    <w:rsid w:val="001C7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1C7B13"/>
    <w:pPr>
      <w:numPr>
        <w:numId w:val="4"/>
      </w:numPr>
    </w:pPr>
  </w:style>
  <w:style w:type="paragraph" w:styleId="a5">
    <w:name w:val="Balloon Text"/>
    <w:basedOn w:val="a0"/>
    <w:semiHidden/>
    <w:rsid w:val="00127D23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7">
    <w:name w:val="Верхний колонтитул Знак"/>
    <w:link w:val="a6"/>
    <w:rsid w:val="00A57F93"/>
    <w:rPr>
      <w:sz w:val="24"/>
      <w:szCs w:val="24"/>
    </w:rPr>
  </w:style>
  <w:style w:type="paragraph" w:styleId="a8">
    <w:name w:val="footer"/>
    <w:basedOn w:val="a0"/>
    <w:link w:val="a9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9">
    <w:name w:val="Нижний колонтитул Знак"/>
    <w:link w:val="a8"/>
    <w:rsid w:val="00A57F93"/>
    <w:rPr>
      <w:sz w:val="24"/>
      <w:szCs w:val="24"/>
    </w:rPr>
  </w:style>
  <w:style w:type="character" w:styleId="aa">
    <w:name w:val="Strong"/>
    <w:uiPriority w:val="22"/>
    <w:qFormat/>
    <w:rsid w:val="0065359E"/>
    <w:rPr>
      <w:b/>
      <w:bCs/>
    </w:rPr>
  </w:style>
  <w:style w:type="character" w:customStyle="1" w:styleId="11">
    <w:name w:val="Сильная ссылка1"/>
    <w:uiPriority w:val="32"/>
    <w:qFormat/>
    <w:rsid w:val="0065359E"/>
    <w:rPr>
      <w:b/>
      <w:sz w:val="24"/>
      <w:u w:val="single"/>
    </w:rPr>
  </w:style>
  <w:style w:type="character" w:customStyle="1" w:styleId="12">
    <w:name w:val="Название книги1"/>
    <w:uiPriority w:val="33"/>
    <w:qFormat/>
    <w:rsid w:val="0065359E"/>
    <w:rPr>
      <w:rFonts w:ascii="Cambria" w:eastAsia="Times New Roman" w:hAnsi="Cambria"/>
      <w:b/>
      <w:i/>
      <w:sz w:val="24"/>
      <w:szCs w:val="24"/>
    </w:rPr>
  </w:style>
  <w:style w:type="paragraph" w:styleId="ab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styleId="ac">
    <w:name w:val="Emphasis"/>
    <w:uiPriority w:val="20"/>
    <w:qFormat/>
    <w:rsid w:val="0065359E"/>
    <w:rPr>
      <w:rFonts w:ascii="Calibri" w:hAnsi="Calibri"/>
      <w:b/>
      <w:i/>
      <w:iCs/>
    </w:rPr>
  </w:style>
  <w:style w:type="paragraph" w:styleId="ad">
    <w:name w:val="Title"/>
    <w:basedOn w:val="a0"/>
    <w:next w:val="a0"/>
    <w:link w:val="ae"/>
    <w:uiPriority w:val="10"/>
    <w:qFormat/>
    <w:rsid w:val="006535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e">
    <w:name w:val="Заголовок Знак"/>
    <w:link w:val="ad"/>
    <w:uiPriority w:val="10"/>
    <w:rsid w:val="0065359E"/>
    <w:rPr>
      <w:rFonts w:ascii="Cambria" w:eastAsia="Times New Roman" w:hAnsi="Cambria"/>
      <w:b/>
      <w:bCs/>
      <w:kern w:val="28"/>
      <w:sz w:val="32"/>
      <w:szCs w:val="32"/>
    </w:rPr>
  </w:style>
  <w:style w:type="paragraph" w:styleId="af">
    <w:name w:val="Subtitle"/>
    <w:basedOn w:val="a0"/>
    <w:next w:val="a0"/>
    <w:link w:val="af0"/>
    <w:uiPriority w:val="11"/>
    <w:qFormat/>
    <w:rsid w:val="0065359E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0">
    <w:name w:val="Подзаголовок Знак"/>
    <w:link w:val="af"/>
    <w:uiPriority w:val="11"/>
    <w:rsid w:val="0065359E"/>
    <w:rPr>
      <w:rFonts w:ascii="Cambria" w:eastAsia="Times New Roman" w:hAnsi="Cambria"/>
      <w:sz w:val="24"/>
      <w:szCs w:val="24"/>
    </w:rPr>
  </w:style>
  <w:style w:type="paragraph" w:customStyle="1" w:styleId="13">
    <w:name w:val="Без интервала1"/>
    <w:basedOn w:val="a0"/>
    <w:uiPriority w:val="1"/>
    <w:qFormat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34"/>
    <w:qFormat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29"/>
    <w:qFormat/>
    <w:rsid w:val="0065359E"/>
    <w:rPr>
      <w:i/>
      <w:lang w:bidi="ar-SA"/>
    </w:rPr>
  </w:style>
  <w:style w:type="character" w:customStyle="1" w:styleId="-1">
    <w:name w:val="Цветная сетка - Акцент 1 Знак"/>
    <w:link w:val="-110"/>
    <w:uiPriority w:val="29"/>
    <w:rsid w:val="0065359E"/>
    <w:rPr>
      <w:i/>
      <w:sz w:val="24"/>
      <w:szCs w:val="24"/>
    </w:rPr>
  </w:style>
  <w:style w:type="paragraph" w:customStyle="1" w:styleId="-21">
    <w:name w:val="Светлая заливка - Акцент 21"/>
    <w:basedOn w:val="a0"/>
    <w:next w:val="a0"/>
    <w:link w:val="-2"/>
    <w:uiPriority w:val="30"/>
    <w:qFormat/>
    <w:rsid w:val="0065359E"/>
    <w:pPr>
      <w:ind w:left="720" w:right="720"/>
    </w:pPr>
    <w:rPr>
      <w:b/>
      <w:i/>
      <w:szCs w:val="20"/>
      <w:lang w:bidi="ar-SA"/>
    </w:rPr>
  </w:style>
  <w:style w:type="character" w:customStyle="1" w:styleId="-2">
    <w:name w:val="Светлая заливка - Акцент 2 Знак"/>
    <w:link w:val="-21"/>
    <w:uiPriority w:val="30"/>
    <w:rsid w:val="0065359E"/>
    <w:rPr>
      <w:b/>
      <w:i/>
      <w:sz w:val="24"/>
    </w:rPr>
  </w:style>
  <w:style w:type="character" w:customStyle="1" w:styleId="14">
    <w:name w:val="Слабое выделение1"/>
    <w:uiPriority w:val="19"/>
    <w:qFormat/>
    <w:rsid w:val="0065359E"/>
    <w:rPr>
      <w:i/>
      <w:color w:val="5A5A5A"/>
    </w:rPr>
  </w:style>
  <w:style w:type="character" w:customStyle="1" w:styleId="15">
    <w:name w:val="Сильное выделение1"/>
    <w:uiPriority w:val="21"/>
    <w:qFormat/>
    <w:rsid w:val="0065359E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65359E"/>
    <w:rPr>
      <w:sz w:val="24"/>
      <w:szCs w:val="24"/>
      <w:u w:val="single"/>
    </w:rPr>
  </w:style>
  <w:style w:type="paragraph" w:customStyle="1" w:styleId="17">
    <w:name w:val="Заголовок оглавления1"/>
    <w:basedOn w:val="1"/>
    <w:next w:val="a0"/>
    <w:uiPriority w:val="39"/>
    <w:semiHidden/>
    <w:unhideWhenUsed/>
    <w:qFormat/>
    <w:rsid w:val="0065359E"/>
    <w:pPr>
      <w:outlineLvl w:val="9"/>
    </w:pPr>
  </w:style>
  <w:style w:type="character" w:styleId="af1">
    <w:name w:val="Hyperlink"/>
    <w:uiPriority w:val="99"/>
    <w:unhideWhenUsed/>
    <w:rsid w:val="00652BB8"/>
    <w:rPr>
      <w:color w:val="0000FF"/>
      <w:u w:val="single"/>
    </w:rPr>
  </w:style>
  <w:style w:type="character" w:customStyle="1" w:styleId="apple-converted-space">
    <w:name w:val="apple-converted-space"/>
    <w:basedOn w:val="a1"/>
    <w:rsid w:val="003F08AF"/>
  </w:style>
  <w:style w:type="paragraph" w:customStyle="1" w:styleId="31">
    <w:name w:val="Светлая сетка — акцент 31"/>
    <w:basedOn w:val="a0"/>
    <w:uiPriority w:val="34"/>
    <w:qFormat/>
    <w:rsid w:val="005B72DA"/>
    <w:pPr>
      <w:ind w:left="720"/>
      <w:contextualSpacing/>
    </w:pPr>
  </w:style>
  <w:style w:type="paragraph" w:styleId="af2">
    <w:name w:val="List Paragraph"/>
    <w:basedOn w:val="a0"/>
    <w:uiPriority w:val="72"/>
    <w:rsid w:val="00E95D5F"/>
    <w:pPr>
      <w:ind w:left="720"/>
      <w:contextualSpacing/>
    </w:pPr>
  </w:style>
  <w:style w:type="character" w:styleId="af3">
    <w:name w:val="Unresolved Mention"/>
    <w:basedOn w:val="a1"/>
    <w:uiPriority w:val="99"/>
    <w:semiHidden/>
    <w:unhideWhenUsed/>
    <w:rsid w:val="00AB7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-navigator.by/katalog-turov/avtobusnye-tury-po-evrope-iz-mins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l-navigator.by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BD8B2-2B22-4669-8DF2-43CFFE9DC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IT1: ВЕНА – ВЕНЕЦИЯ – ВЕРОНА * – ФЛОРЕНЦИЯ – ПИЗА* –  РИМ – ВАТИКАН –          ТИВОЛИ* – МЮНХЕН  (9 дней, 1 ночной переезд в автобусе)</vt:lpstr>
    </vt:vector>
  </TitlesOfParts>
  <Company>SPecialiST RePack</Company>
  <LinksUpToDate>false</LinksUpToDate>
  <CharactersWithSpaces>14072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User</cp:lastModifiedBy>
  <cp:revision>2</cp:revision>
  <cp:lastPrinted>2019-12-13T06:37:00Z</cp:lastPrinted>
  <dcterms:created xsi:type="dcterms:W3CDTF">2019-12-16T19:03:00Z</dcterms:created>
  <dcterms:modified xsi:type="dcterms:W3CDTF">2019-12-16T19:03:00Z</dcterms:modified>
</cp:coreProperties>
</file>