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A1" w:rsidRPr="008D12A1" w:rsidRDefault="008D12A1" w:rsidP="008D12A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Лечебно-оздоровительный тур в Трускавец</w:t>
      </w:r>
    </w:p>
    <w:p w:rsidR="008D12A1" w:rsidRPr="008D12A1" w:rsidRDefault="008D12A1" w:rsidP="008D12A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666666"/>
          <w:sz w:val="16"/>
          <w:szCs w:val="16"/>
          <w:lang w:eastAsia="ru-RU"/>
        </w:rPr>
      </w:pPr>
    </w:p>
    <w:p w:rsidR="008D12A1" w:rsidRPr="008D12A1" w:rsidRDefault="008D12A1" w:rsidP="008D12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C1A7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ВСЕ ВКЛЮЧЕНО И БЕЗ НОЧНЫХ ПЕРЕЕЗДОВ!</w:t>
      </w:r>
    </w:p>
    <w:p w:rsidR="008D12A1" w:rsidRPr="00EC1A71" w:rsidRDefault="008D12A1" w:rsidP="008D12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EC1A7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ВОСТАНОВЛЕНИЕ И ПРОФИЛАКТИКА COVID 19</w:t>
      </w:r>
    </w:p>
    <w:p w:rsidR="00037F38" w:rsidRPr="00037F38" w:rsidRDefault="00037F38" w:rsidP="00037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Дата выезда:</w:t>
      </w:r>
      <w:r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t>28.03-3.04.2021; 18.04-24.04.2021; 9.05-15.05.2021; 23.05-29.05.21; 13.06-19.06.21; 20.06-26.06.21; 11.07-17.07.21; 18.07-24.07.21; 25.07-31.07.21; 08.08-14.08.21; 15.08-21.08.21; 22.08-28.08.21; 29.08-04.09.21; 12.09-18.09.21; 19.09-25.09.21; 26.09-02.10.21; 03.10-09.10.21; 17.10-23.10.21</w:t>
      </w:r>
    </w:p>
    <w:p w:rsidR="00037F38" w:rsidRPr="00037F38" w:rsidRDefault="00037F38" w:rsidP="00037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Длительность:</w:t>
      </w:r>
      <w:r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t>7 дней/6 ночей</w:t>
      </w:r>
    </w:p>
    <w:p w:rsidR="00037F38" w:rsidRPr="00037F38" w:rsidRDefault="00037F38" w:rsidP="00037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Маршрут: </w:t>
      </w:r>
      <w:r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Минск-Трускавец-Минск</w:t>
      </w:r>
    </w:p>
    <w:p w:rsidR="00037F38" w:rsidRPr="00037F38" w:rsidRDefault="00037F38" w:rsidP="00037F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Стоимость: </w:t>
      </w:r>
      <w:proofErr w:type="spellStart"/>
      <w:r w:rsidRPr="00EC1A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туруслуга</w:t>
      </w:r>
      <w:proofErr w:type="spellEnd"/>
      <w:r w:rsidRPr="00EC1A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60б.р. 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+ </w:t>
      </w:r>
      <w:r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t>от 280 $</w:t>
      </w:r>
    </w:p>
    <w:p w:rsidR="00037F38" w:rsidRPr="008D12A1" w:rsidRDefault="00037F38" w:rsidP="008D12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</w:p>
    <w:p w:rsidR="008D12A1" w:rsidRPr="008D12A1" w:rsidRDefault="008D12A1" w:rsidP="00037F3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2A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Программа тура:</w:t>
      </w:r>
    </w:p>
    <w:p w:rsidR="008D12A1" w:rsidRPr="008D12A1" w:rsidRDefault="008D12A1" w:rsidP="00CC5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1 день – воскресение</w:t>
      </w:r>
      <w:r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Выезд из Минска 00.30 </w:t>
      </w:r>
      <w:proofErr w:type="gram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 </w:t>
      </w:r>
      <w:proofErr w:type="gram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ночь с субботы на воскресение). Ночной переезд. Прохождение границы. Транзит по территории Украины</w:t>
      </w:r>
      <w:r w:rsidRPr="008D12A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 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Прибытие в Трускавец (бальнеологический курорт)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где будут организованы: информационная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встреча</w:t>
      </w:r>
      <w:proofErr w:type="gram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,з</w:t>
      </w:r>
      <w:proofErr w:type="gram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аселения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номера,консультация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врача-терапевта по приёму воды и программе лечения. </w:t>
      </w:r>
      <w:r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1A7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    Бальнеологические курорты давно и заслуженно пользуются популярностью у людей с заболеваниями органов дыхания. Лечение дыхательных путей и ЛОР-органов в санаторно-туристическом городе Трускавец – это не только отличный способ избавиться от проблем со здоровьем, но и возможность отдохнуть в живописной местности. Комплекс лечебных процедур для дыхательной системы в комплексе с благоприятным климатом позволяет существенно улучшить здоровье без значительных денежных затрат.</w:t>
      </w:r>
      <w:r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1A7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  Лечебная программа восстановления и профилактики </w:t>
      </w:r>
      <w:proofErr w:type="spellStart"/>
      <w:r w:rsidRPr="00EC1A7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коронавирусной</w:t>
      </w:r>
      <w:proofErr w:type="spellEnd"/>
      <w:r w:rsidRPr="00EC1A7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инфекции содержит комплекс лечебных мероприятий, имеющих противовоспалительное, регенерирующее, противовирусное действие и иммуностимулирующее действие. Особое внимание уделяется восстановлению организма с помощью ароматерапии и целебного воздуха, насыщенного фитонцидами карпатских хвойных деревьев.</w:t>
      </w:r>
      <w:r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1A7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   При заболеваниях органов дыхания рекомендуется как можно больше времени проводить на свежем воздухе. Мы предлагаем эксклюзивную </w:t>
      </w:r>
      <w:proofErr w:type="gramStart"/>
      <w:r w:rsidRPr="00EC1A7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программу</w:t>
      </w:r>
      <w:proofErr w:type="gramEnd"/>
      <w:r w:rsidRPr="00EC1A7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в которой вы сможете </w:t>
      </w:r>
      <w:proofErr w:type="spellStart"/>
      <w:r w:rsidRPr="00EC1A7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востановить</w:t>
      </w:r>
      <w:proofErr w:type="spellEnd"/>
      <w:r w:rsidRPr="00EC1A71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силы и здоровье с помощью лечебных процедур и  насладиться красотой природы и горным воздухом Трускавца. Ежедневные прогулки и целебный воздух курорта Трускавец успокоят нервную систему, улучшат работу всех органов, нормализуют метаболизм и помогут общему оздоровлению организма.</w:t>
      </w:r>
      <w:r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Каждого, кто посещает Трускавец, поражает его уникальность, европейский стиль и архитектурное убранство – похожего города не существует. Сочетание польского, австрийского и западноукраинского стилей придают особое очарование этому небольшому курорту Карпат. Городок – европейский лидер по эффективности лечения заболеваний без использования медикаментов. Этот уютный уголок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Львовщины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кристально чистым воздухом, целебный источник «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Нафтуся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», экскурсионная и активная программа нашего тура  помогут Вам оставаться здоровыми, при необходимости – «подлечиться», расслабиться и сполна ощутить удовольствие от отдыха. </w:t>
      </w:r>
    </w:p>
    <w:p w:rsidR="00CC5539" w:rsidRPr="00EC1A71" w:rsidRDefault="008D12A1" w:rsidP="00CC5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Восстановительна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 профилактическая программа направлено на: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- 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Улучшение показаний функций системы органов дыхания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- 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Повышение защитных возможностей организма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- 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Повышение толерантности к физическим нагрузкам</w:t>
      </w:r>
    </w:p>
    <w:p w:rsidR="00CC5539" w:rsidRPr="008D12A1" w:rsidRDefault="00CC5539" w:rsidP="00CC5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5539" w:rsidRPr="00EC1A71" w:rsidRDefault="008D12A1" w:rsidP="00CC5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shd w:val="clear" w:color="auto" w:fill="F5FBFD"/>
          <w:lang w:eastAsia="ru-RU"/>
        </w:rPr>
      </w:pPr>
      <w:r w:rsidRPr="00EC1A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 Трускавец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 уже много десятилетий подряд считаются излюбленным местом отдыха и оздоровления для сотен тысяч гостей ближнего и дальнего зарубежья. Очень чистая первозданная природа, живописные карпатские горы, целебные источники с минеральной водой и новое медицинское оборудование помогают каждому гостю почувствовать прилив сил и вдохновения, избавляя от заболеваний даже в тяжелых и хронических формах. </w:t>
      </w:r>
    </w:p>
    <w:p w:rsidR="00CC5539" w:rsidRPr="00EC1A71" w:rsidRDefault="008D12A1" w:rsidP="00CC5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2A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 свободное время обязательно посетить: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  1)</w:t>
      </w:r>
      <w:r w:rsidRPr="00EC1A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 Быть в Трускавце и не посетить 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дельфинарий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 – современное крытое сооружение, рассчитанное более чем на 450 мест с двумя бассейнами — просто непростительно! Вы обязательно должны увидеть и показать своим детям дружную команду морских артистов, в которой работают 6 озорных дельфинов и три весёлых морских котика. К таинству общения с умными и красивыми млекопитающими здесь может прикоснуться любой: взрослые и совсем юные посетители. 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1A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 2) 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Парк «Подгорье» в Трускавце</w:t>
      </w:r>
      <w:r w:rsidRPr="00EC1A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 – это прекрасно оборудованный музей под открытым небом. Здесь Вы сможете интересно провести время, отдохнуть, полюбоваться окружающей красотой, посетить зверинец и сделать красивые фотографии. А также, по желанию, Вы сможете посетить этно-ресторан «</w:t>
      </w:r>
      <w:proofErr w:type="spellStart"/>
      <w:r w:rsidRPr="00EC1A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Гражду</w:t>
      </w:r>
      <w:proofErr w:type="spellEnd"/>
      <w:r w:rsidRPr="00EC1A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» и попробовать блюда украинской кухни. Основы парка были заложены 1989г. Рельеф здешней территории, со старыми деревьями и ручейком в долине, повлияли на композицию будущего парка. Парк «Подгорье» в Трускавце выполняет и функции зоопарка. Здесь Вы сможете увидеть и вольеры с дикими животными, в том числе дальневосточного леопарда, рыси, благородные олени, фазаны, павлины и тому подобное. В парке есть детские площадки, что позволит Вашим детям активно и весело провести время. Вход на территорию парка «Подгорье» в Трускавце бесплатный, что очень важно, потому что все желающие смогут попасть сюда без ограничений.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 3) 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Львовская мастерская шоколада в Трускавце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- известная сеть заведений, не требуют отдельного представления. Однако мастерская шоколада в Трускавце отличается, как расположением в самом сердце курорта, так и уникальной архитектурой здания. Для поддержания курортного стиля для мастерской шоколада в Трускавце построили деревянное здание, прекрасно гармонирует со старинными виллами курорта. Внутренняя отделка заведения соответствует стилю 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здания и приятно удивляет гостей. Незабываемое впечатление - утренний кофе на террасе мастерской шоколада откуда открывается вид на волшебную пешеходную аллею улицы Шевченко.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Свободное время. Развлекательная программа. 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Ужин.</w:t>
      </w:r>
      <w:r w:rsidRPr="00EC1A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Ночлег.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2 день (понедельник)</w:t>
      </w:r>
      <w:r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 Прохождение процедур.  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Электрофорез - является физиотерапевтической процедурой. В процессе электрофореза на организм человека воздействуют электрическими импульсами для получения стойкого терапевтического эффекта. Данная процедура также применяется с целью введения медицинских препаратов через кожный покров пациента или слизистые оболочки. Другими словами, лекарственный электрофорез — это процедура комплексная, с одновременным воздействие импульсов тока и лекарственных средств. 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8D12A1" w:rsidRPr="008D12A1" w:rsidRDefault="008D12A1" w:rsidP="00CC5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8D12A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 достоинствам электрофореза относятся:</w:t>
      </w:r>
    </w:p>
    <w:p w:rsidR="008D12A1" w:rsidRPr="008D12A1" w:rsidRDefault="008D12A1" w:rsidP="00CC55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В процессе проведения процедуры вводится некоторое количество лекарственных средств.</w:t>
      </w:r>
    </w:p>
    <w:p w:rsidR="008D12A1" w:rsidRPr="008D12A1" w:rsidRDefault="008D12A1" w:rsidP="00CC553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Пролонгированное действие.</w:t>
      </w:r>
    </w:p>
    <w:p w:rsidR="008D12A1" w:rsidRPr="008D12A1" w:rsidRDefault="008D12A1" w:rsidP="00CC553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Ввод лекарственных средств в виде ионов.</w:t>
      </w:r>
    </w:p>
    <w:p w:rsidR="008D12A1" w:rsidRPr="008D12A1" w:rsidRDefault="008D12A1" w:rsidP="00CC553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Возможность ввода лекарств в места патологии.</w:t>
      </w:r>
    </w:p>
    <w:p w:rsidR="008D12A1" w:rsidRPr="008D12A1" w:rsidRDefault="008D12A1" w:rsidP="00CC5539">
      <w:pPr>
        <w:numPr>
          <w:ilvl w:val="0"/>
          <w:numId w:val="3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Безболезненность процедуры.</w:t>
      </w:r>
    </w:p>
    <w:p w:rsidR="008D12A1" w:rsidRPr="008D12A1" w:rsidRDefault="008D12A1" w:rsidP="00CC553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Отсутствие побочных эффектов.</w:t>
      </w:r>
    </w:p>
    <w:p w:rsidR="008D12A1" w:rsidRPr="008D12A1" w:rsidRDefault="008D12A1" w:rsidP="00CC553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Лекарства не поступают в желудочно-кишечный тракт, тем самым не разрушаются.</w:t>
      </w:r>
    </w:p>
    <w:p w:rsidR="008D12A1" w:rsidRPr="008D12A1" w:rsidRDefault="008D12A1" w:rsidP="00CC5539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не требует специальной стерилизации.</w:t>
      </w:r>
    </w:p>
    <w:p w:rsidR="008D12A1" w:rsidRPr="008D12A1" w:rsidRDefault="008D12A1" w:rsidP="00037F3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Обед. Выезд на </w:t>
      </w:r>
      <w:proofErr w:type="spellStart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экскурссию</w:t>
      </w:r>
      <w:proofErr w:type="spellEnd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-курорт </w:t>
      </w:r>
      <w:proofErr w:type="spellStart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Сходница</w:t>
      </w:r>
      <w:proofErr w:type="spellEnd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proofErr w:type="gramStart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( </w:t>
      </w:r>
      <w:proofErr w:type="gramEnd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порядок экскурсий может быть изменен )  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Еще совсем недавно об это небольшое поселение знало не так уж много украинцев. Окруженное красивыми карпатскими горами, омыто кристально чистой горной водой,- оно раскинулось в лоне прекрасной и нетронутой природы. Из года в год, когда уникальные лечебные свойства подземных источников нашли свое подтверждение, название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Сходница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становилось все более популярным и узнаваемым. А сам поселок посещало все больше и больше туристов, желающих оздоровиться и насладиться красотой местной природы. И сегодня </w:t>
      </w:r>
      <w:r w:rsidRPr="008D12A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курорт </w:t>
      </w:r>
      <w:proofErr w:type="spellStart"/>
      <w:r w:rsidRPr="008D12A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Сходница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по праву считается одним из лучших и живописнейших уголков для лечения и отдыха. Во время этой поездки Вы сможете </w:t>
      </w:r>
      <w:proofErr w:type="gram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ознакомится</w:t>
      </w:r>
      <w:proofErr w:type="gram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продегустировать минеральные воды курорта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Сходница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, посетить национальный парк «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Сколевские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Бэскиды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», посмотреть на то что осталось от крепости «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Тустань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» которая имеет свое начало аж с 12 века. Также гуляя по скальному массиву увидеть бывший языческий жертвенник, полюбоваться прекрасными панорамами Карпат, посетить источник святой воды.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404BC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Возвращение</w:t>
      </w:r>
      <w:r w:rsidRPr="00EC1A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в отель.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Ужин. Вечерние развлекательные программы. </w:t>
      </w:r>
      <w:r w:rsidRPr="00EC1A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Свободное время. Ночлег.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3 день (вторник)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 Прохождение процедур.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 Хвойная ванна обеспечивает ряд лечебных воздействий на организм. Она стимулируют функционирование множества важных органов. Ванна с хвоей отлично успокаивает нервную систему, снимает усталость, стимулирует работу сердца. Кроме того, подобные процедуры отлично воздействуют на кожу, разглаживая ее, повышая тонус и смягчая покровы.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Лечебные свойства ванны обусловлены богатым составом. Хвоя содержит следующие вещества: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1.Микроэлементы. Хвоя богата микрочастицами меди, железа, кобальта. Такие составляющие обеспечивают улучшение состояния кожных покровов, благоприятно влияют на функционирование кровеносной системы и опорно-двигательного аппарата.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2.Витамины. Растительный компонент богат каротином, фолиевой кислотой. Кроме того, в хвое содержится большое количество витаминов К, Е, группы В. Такие составляющие способствуют ускорению метаболизма, стимулируют процессы регенерации, обеспечивают омоложение. Кроме того, они улучшают кровоток и сердечный ритм.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3.Фитоэстроген. Это аналог женского гормона, отличающийся растительным происхождением. Конечно, хвойная ванна очень полезна для представительниц слабого пола, поскольку улучшает гормональный фон и благоприятно воздействует на репродуктивную систему. Антисептики. Хвоя – настоящий источник фитонцидов. Она содержит множество веществ, обладающих дезинфицирующими и антибактериальными свойствами.</w:t>
      </w:r>
      <w:r w:rsidR="00037F38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4.Эфирные масла. Они обладают способностью снимать психологическое напряжение. Кроме того, им присуще противопростудное и иммуностимулирующее воздействие.</w:t>
      </w:r>
      <w:r w:rsidR="00037F38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5.Антиоксиданты. Компоненты эффективно связывают различные патогенные вещества и свободные радикалы.</w:t>
      </w:r>
      <w:r w:rsidR="00037F38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Такой уникальный состав не мог остаться без внимания медиков. Хвойная ванна – это физиопроцедура, которая часто рекомендуется как поддерживающая терапия или отличное профилактическое средство.</w:t>
      </w:r>
      <w:r w:rsidR="00037F38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Обед. Сразу после обеда выезжаем во Львов. 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Львов - прекрасный в вечернее время, когда в разноцветных огнях сияет "малая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Ейфелевка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" - 200 метровая телевизионная башня на Замковой горе; меняется подсветка 7 цветов на скульптурах костела Доминиканцев; звучит гитара в руках уличных музыкантов на Рыночной площади.</w:t>
      </w:r>
    </w:p>
    <w:p w:rsidR="008D12A1" w:rsidRPr="008D12A1" w:rsidRDefault="008D12A1" w:rsidP="00CC55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Предлагаем экскурсию «Мистический Львов» (</w:t>
      </w:r>
      <w:proofErr w:type="spellStart"/>
      <w:r w:rsidRPr="00EC1A7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доп</w:t>
      </w:r>
      <w:proofErr w:type="spellEnd"/>
      <w:r w:rsidRPr="00EC1A7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плата 200 </w:t>
      </w:r>
      <w:proofErr w:type="spellStart"/>
      <w:r w:rsidRPr="00EC1A7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грн</w:t>
      </w:r>
      <w:proofErr w:type="spellEnd"/>
      <w:r w:rsidRPr="00EC1A71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, от 15 чел.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8D12A1" w:rsidRPr="008D12A1" w:rsidRDefault="008D12A1" w:rsidP="00037F38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А вы знаете, почему 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Львов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 получил именно такое название, и почему город ни разу не изменил его за все время своего существования? Историю основания города и его развития Вам расскажет гид, который будет сопровождать туристов в средневековом костюме. А замечательные актеры разыграют несколько сцен, в которых, возможно, главным героем станете именно вы! 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Ночная экскурсия по Львову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начинается с наступлением сумерек. Именно в это время открывается дверь в потусторонний мир. При свете факелов гости сначала отправятся на Пороховую башню для встречи с ее вечным комендантом, который поклялся никогда не оставлять ее. Говорят, что иногда можно увидеть очертания его фигуры, внимательно выглядывающей коварных врагов…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Ночная экскурсия по Львову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 под защитой света факелов — это возможность прекрасно провести свободное время и познакомиться с малоизвестной историей волшебного города, находящегося под защитой грозных львов.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Самостоятельный сбор в автобусе. Возвращение в отель поздно вечером. Ночлег.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4 день (среда)</w:t>
      </w:r>
      <w:r w:rsidR="00CC5539"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 Посещение процедур.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Врач – терапевт санаторно-туристического комплекса назначит правильный курс приема воды в зависимости от Ваших индивидуальных параметров и состояния здоровья. Обычно трехразовый прием воды в день, за час до еды, необходимо совмещать с движением, прогулками или легкими физическими нагрузками – что и предусмотрено организованными нами ежедневными экскурсиями и походами с 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питанием в обед и с удаленным приемом воды в течение дня. 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Трускавецкое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месторождение имеет в наличии более 25 минеральных источников,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cамые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известные – это “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Нафтуся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”, “София”, “Мария”, “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Юзя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”, “Бронислава”.</w:t>
      </w:r>
      <w:r w:rsidR="00037F38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«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Нафтуся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» – это «королева» минеральных вод. Источник “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Трускавецкого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” происхождения имеет очень сбалансированный состав созданный природой. «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Нафтуся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– нефтяного происхождения, гидрокарбонатная, гипотоническая, кальциево-магниевая минеральная вода, которая содержит биологически активные вещества: битум, гумус, карбоновые ненасыщенные жирные кислоты,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аминосоединения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, нейтральные и кислые смолы, масла и фенолы. В ее состав входят полезные для человеческого организма микроэлементы: натрий, марганец, медь, железо, бром, йод, сероводород, свинец, литий, свободная углекислота, кремниевая кислота. Минерализация воды составляет 0,63 – 0,85 г/л, имеет легкий привкус нефти и запах сероводорода.</w:t>
      </w:r>
      <w:r w:rsidR="00037F38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Благодаря своим уникальным свойствам “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Нафтуся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”: – обладает мочегонным, желчегонным и противовоспалительным действием, что способствует выведению мелких камней из почек, моче- и желчевыводящих путей, желчного пузыря; – предупреждает камнеобразование, холецистит; – сахарный диабет, ожирение и избыточный вес, подагра; – ревматоидные артриты, артрозы, остеохондроз позвоночника.</w:t>
      </w:r>
      <w:r w:rsidR="00037F38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 Обед. Выезд в заповедник </w:t>
      </w:r>
      <w:proofErr w:type="spellStart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Нагуевичи</w:t>
      </w:r>
      <w:proofErr w:type="spellEnd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Родина </w:t>
      </w:r>
      <w:proofErr w:type="spellStart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И.Франка</w:t>
      </w:r>
      <w:proofErr w:type="spellEnd"/>
      <w:proofErr w:type="gramStart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</w:t>
      </w:r>
      <w:proofErr w:type="gramEnd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 ( </w:t>
      </w:r>
      <w:proofErr w:type="gramStart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</w:t>
      </w:r>
      <w:proofErr w:type="gramEnd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орядок экскурсий может быть изменен )  </w:t>
      </w:r>
      <w:r w:rsidR="00037F38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 посетите мемориальный музей и родительский дом Ивана Яковича, который сегодня выглядит так, как ее описывал Франко в воспоминании «Мой отчий дом». В родительском доме писателя собраны вещи быта, посуда, одежды.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Хрянятся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ценные семейные реликвии: детская колыбель, зеркало в деревянной оправе,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мысник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др. Через дорогу, напротив дома-музея, находится двухэтажное здание, в котором размещена литературная экспозиция музея Ивана Франко.</w:t>
      </w:r>
      <w:r w:rsidR="00037F38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404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Возвращение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 отель. Ужин. Вечерние развлекательные программы. Свободное время. Ночлег.</w:t>
      </w:r>
      <w:r w:rsidR="00037F38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5 день (четверг)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 Прохождение процедур.</w:t>
      </w:r>
      <w:r w:rsidR="00037F38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Прием минеральной воды и другие процедуры позволит повысить активность желез внутренней секреции, восстановить печеночные клетки, вывести из организма радионуклиды, шлаки и недоокисленные продукты обмена веществ, нормализовать иммунную систему, благодаря чему повысятся защитные силы организма, уменьшится риск онкологических заболеваний.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Спокойная, завораживающая красота Карпатских гор, чистый целебный воздух, уникальные целебные воды и украинское гостеприимство сделают  отдых и лечение удивительно комфортным и незабываемым.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У вас произойдет общее улучшение самочувствия, повышение тонуса организма, повышение иммунитета и сопротивляемости к респираторным заболеваниям, снятие синдрома хронической усталости, улучшение сна. 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Обед. Выезд в старинный г. </w:t>
      </w:r>
      <w:proofErr w:type="spellStart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Дрогобич</w:t>
      </w:r>
      <w:proofErr w:type="spellEnd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( порядок экскурсий может быть изменен )</w:t>
      </w:r>
      <w:proofErr w:type="gramStart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.</w:t>
      </w:r>
      <w:proofErr w:type="gram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Визитная карточка города – уникальная церковь святого Юра, построенная без единого гвоздя. Вы увидите лики святых и библейские мотивы, нанесенные иконописцами прямо на деревянные стены храма! А уникальность церкви в том, что в ней есть два алтаря на разных ярусах, благодаря чему она попала в список всемирного наследия ЮНЕСКО. 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Вас ждёт самое старое предприятие Украины (1250 г.) – солеварня, в которой до сих пор производят соль по старой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традиции</w:t>
      </w:r>
      <w:proofErr w:type="gram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.Т</w:t>
      </w:r>
      <w:proofErr w:type="gram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акже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прекрасна архитектура центральной площади города, пейзажи окрестностей с часовой башни ратуши, старинный польский костел св.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Бартоломея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церковь св. Троицы, Синагога и уютные кофейни. Прогулку по городу дополнит знакомство с коллекцией музей сакрального искусства.  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404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Возвращение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 отель. Ужин. В</w:t>
      </w:r>
      <w:r w:rsidRPr="008D12A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ечерние развлекательные программы.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EC1A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Свободное время. Ночлег.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6 день (пятница)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 Прохождение процедуры. Обед.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Выезжаем в курорт </w:t>
      </w:r>
      <w:proofErr w:type="spellStart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Моршин</w:t>
      </w:r>
      <w:proofErr w:type="spellEnd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  <w:r w:rsidR="00037F38"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(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порядок экскурсий может быть изменен</w:t>
      </w:r>
      <w:proofErr w:type="gramStart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)</w:t>
      </w:r>
      <w:proofErr w:type="gramEnd"/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 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Первая важная достопримечательность, которую вам предстоит посетить здесь – это курортный парк. Основан в 1878 году. Впечатляет своей красотой и ухоженностью – повсюду выложены аккуратные дорожки и стоят скамейки, вдоль аллей растут розы. Курортный парк славится широким разнообразием местной флоры – здесь растут около 80 видов деревьев и кустов, среди которых выделяются дуб и липа возрастом 200-300 лет и 190-летняя сосна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Веймута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Недалеко от Мраморного дворца стоит серое советское здание, похожее на летающую тарелку – Центральный бювет, очередной пункт экскурсии по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Моршину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Здесь вам бесплатно предложат стакан минеральной воды. Посетив центральный бювет </w:t>
      </w:r>
      <w:proofErr w:type="spellStart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Моршина</w:t>
      </w:r>
      <w:proofErr w:type="spellEnd"/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, вы сможете попробовать воду из различных источников с различными целебными свойствами. Например, вода из источника 1 поможет вам при лечении заболеваний, которые сопровождаются падением содержания соляной кислоты в желудочном соку. В свою очередь, минералка из источника 6 оказывает благотворное влияние не только на желудок, но и на кишечник, печень, поджелудочную железу и желчевыводящие пути.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="00404BC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Возвращение</w:t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в отель. Ужин. Вечерние развлекательные программы.</w:t>
      </w:r>
      <w:r w:rsidRPr="008D12A1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EC1A7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Свободное время. Ночлег.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EC1A71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>7 день (суббота)</w:t>
      </w:r>
      <w:r w:rsidR="00CC5539" w:rsidRPr="00EC1A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Pr="008D12A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Завтрак. Процедуры. Выезд. Дневной переезд. Прибытие в Минск поздно вечером.</w:t>
      </w:r>
    </w:p>
    <w:p w:rsidR="008D12A1" w:rsidRPr="008D12A1" w:rsidRDefault="008D12A1" w:rsidP="00037F3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12A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СТОИМОСТЬ И ДАТЫ ВЫЕЗДА НА 2021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1874"/>
        <w:gridCol w:w="1874"/>
        <w:gridCol w:w="1874"/>
        <w:gridCol w:w="1874"/>
      </w:tblGrid>
      <w:tr w:rsidR="008D12A1" w:rsidRPr="008D12A1" w:rsidTr="008D12A1">
        <w:trPr>
          <w:trHeight w:val="585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выезда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A4E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28.03-3.04.21 </w:t>
            </w:r>
          </w:p>
          <w:p w:rsidR="008D12A1" w:rsidRPr="008D12A1" w:rsidRDefault="008D12A1" w:rsidP="00161A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18.04-24.04.21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1A4E" w:rsidRDefault="00161A4E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9.05-15.05.21</w:t>
            </w:r>
          </w:p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26.09-02.10.21</w:t>
            </w:r>
          </w:p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03.10-09.10.21</w:t>
            </w:r>
          </w:p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17.10-23.10.21</w:t>
            </w:r>
          </w:p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23.05-29.05.21</w:t>
            </w:r>
          </w:p>
          <w:p w:rsidR="00161A4E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13.06-19.06.21 </w:t>
            </w:r>
          </w:p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20.06-26.06.21</w:t>
            </w:r>
          </w:p>
          <w:p w:rsidR="00161A4E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29.08-04.09.21 </w:t>
            </w:r>
          </w:p>
          <w:p w:rsidR="00161A4E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12.09-18.09.21 </w:t>
            </w:r>
          </w:p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19.09-25.09.21  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11.07-17.07.21</w:t>
            </w:r>
          </w:p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18.07-24.07.21</w:t>
            </w:r>
          </w:p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25.07-31.07.21</w:t>
            </w:r>
          </w:p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08.08-14.08.21</w:t>
            </w:r>
          </w:p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15.08-21.08.21</w:t>
            </w:r>
          </w:p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22.08-28.08.21</w:t>
            </w:r>
          </w:p>
        </w:tc>
      </w:tr>
      <w:tr w:rsidR="008D12A1" w:rsidRPr="008D12A1" w:rsidTr="008D12A1">
        <w:trPr>
          <w:trHeight w:val="615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2-ух или 3-х местный эконом стандарт(12 номеров на заезд)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</w:t>
            </w:r>
            <w:r w:rsidR="0082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1709" w:rsidRPr="00EC1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$</w:t>
            </w: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 дети до 16 лет 250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  <w:r w:rsidR="00821709" w:rsidRPr="00EC1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$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320</w:t>
            </w:r>
            <w:r w:rsidR="0082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1709" w:rsidRPr="00EC1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$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  <w:r w:rsidR="0082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1709" w:rsidRPr="00EC1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$</w:t>
            </w:r>
          </w:p>
        </w:tc>
      </w:tr>
      <w:tr w:rsidR="008D12A1" w:rsidRPr="008D12A1" w:rsidTr="008D12A1">
        <w:trPr>
          <w:trHeight w:val="585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2-ух местный стандарт (9 номеров на заезд)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</w:t>
            </w:r>
            <w:r w:rsidR="00821709" w:rsidRPr="00EC1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$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340</w:t>
            </w:r>
            <w:r w:rsidR="0082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1709" w:rsidRPr="00EC1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$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D12A1" w:rsidRPr="008D12A1" w:rsidRDefault="008D12A1" w:rsidP="0003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  <w:r w:rsidR="008217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21709" w:rsidRPr="00EC1A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$</w:t>
            </w:r>
          </w:p>
        </w:tc>
      </w:tr>
    </w:tbl>
    <w:p w:rsidR="008D12A1" w:rsidRDefault="008D12A1" w:rsidP="00CC55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12A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C1A71" w:rsidRPr="008D12A1" w:rsidRDefault="00EC1A71" w:rsidP="00CC55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49"/>
        <w:gridCol w:w="4095"/>
      </w:tblGrid>
      <w:tr w:rsidR="008D12A1" w:rsidRPr="008D12A1" w:rsidTr="00CC5539">
        <w:trPr>
          <w:tblHeader/>
        </w:trPr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Дополнительно оплачивается:</w:t>
            </w:r>
          </w:p>
        </w:tc>
      </w:tr>
      <w:tr w:rsidR="008D12A1" w:rsidRPr="008D12A1" w:rsidTr="00CC5539"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проезд на автобусе туристического класса по маршруту Минск-Трускавец-Минск</w:t>
            </w:r>
          </w:p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 проживание 7 дней/6 ночей</w:t>
            </w:r>
            <w:proofErr w:type="gramStart"/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;</w:t>
            </w:r>
            <w:proofErr w:type="gramEnd"/>
          </w:p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сбалансированное 3-разовое питание по системе «шведский стол»;</w:t>
            </w:r>
          </w:p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-консультации терапевта, косметолога и уролога;</w:t>
            </w:r>
          </w:p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-пакет лечебных процедур (таблица внизу)</w:t>
            </w:r>
          </w:p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-пользование отдельным бюветом с водой трех курортов – Трускавец, </w:t>
            </w:r>
            <w:proofErr w:type="spellStart"/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Сходница</w:t>
            </w:r>
            <w:proofErr w:type="spellEnd"/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Моршин</w:t>
            </w:r>
            <w:proofErr w:type="spellEnd"/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-экскурсии и терренкуры во второй половине дня;</w:t>
            </w:r>
          </w:p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-развлекательные программы и анимация;</w:t>
            </w:r>
          </w:p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-вечерние развлекательные программы;</w:t>
            </w:r>
          </w:p>
        </w:tc>
        <w:tc>
          <w:tcPr>
            <w:tcW w:w="4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-туристическая услуга - </w:t>
            </w:r>
            <w:r w:rsidRPr="008D1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60 руб</w:t>
            </w: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выбор места в автобусе - </w:t>
            </w:r>
            <w:r w:rsidRPr="008D1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руб.</w:t>
            </w:r>
          </w:p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медицинская страховка</w:t>
            </w:r>
          </w:p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входные билеты на экскурсиях</w:t>
            </w:r>
          </w:p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личные расходы туристов.</w:t>
            </w:r>
          </w:p>
        </w:tc>
      </w:tr>
    </w:tbl>
    <w:p w:rsidR="008D12A1" w:rsidRPr="008D12A1" w:rsidRDefault="008D12A1" w:rsidP="00CC5539">
      <w:pPr>
        <w:shd w:val="clear" w:color="auto" w:fill="F5FBFD"/>
        <w:spacing w:after="0" w:line="240" w:lineRule="auto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12A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ПЕРЕЧЕНЬ ПРОЦЕДУР, ВХОДЯЩИХ В ПРОГРАММУ ЛЕЧЕБНО-ЭКСКУРСИОННОЙ ПУТЕВКИ ПЛАН ПРОГРАММЫ НА 7 ДНЕЙ</w:t>
      </w:r>
    </w:p>
    <w:tbl>
      <w:tblPr>
        <w:tblW w:w="10206" w:type="dxa"/>
        <w:tblInd w:w="-447" w:type="dxa"/>
        <w:tblBorders>
          <w:top w:val="single" w:sz="6" w:space="0" w:color="DDDDDD"/>
          <w:left w:val="single" w:sz="2" w:space="0" w:color="DDDDDD"/>
          <w:bottom w:val="single" w:sz="6" w:space="0" w:color="DDDDDD"/>
          <w:right w:val="single" w:sz="6" w:space="0" w:color="DDDDDD"/>
        </w:tblBorders>
        <w:shd w:val="clear" w:color="auto" w:fill="F5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4"/>
        <w:gridCol w:w="1155"/>
        <w:gridCol w:w="851"/>
        <w:gridCol w:w="992"/>
        <w:gridCol w:w="992"/>
        <w:gridCol w:w="993"/>
        <w:gridCol w:w="1324"/>
        <w:gridCol w:w="1085"/>
      </w:tblGrid>
      <w:tr w:rsidR="008D12A1" w:rsidRPr="008D12A1" w:rsidTr="00CC5539">
        <w:tc>
          <w:tcPr>
            <w:tcW w:w="281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процедуры</w:t>
            </w:r>
          </w:p>
        </w:tc>
        <w:tc>
          <w:tcPr>
            <w:tcW w:w="7392" w:type="dxa"/>
            <w:gridSpan w:val="7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Дни/время посещения</w:t>
            </w:r>
          </w:p>
        </w:tc>
      </w:tr>
      <w:tr w:rsidR="008D12A1" w:rsidRPr="008D12A1" w:rsidTr="00CC5539">
        <w:tc>
          <w:tcPr>
            <w:tcW w:w="281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8D12A1" w:rsidRPr="008D12A1" w:rsidTr="00CC5539">
        <w:tc>
          <w:tcPr>
            <w:tcW w:w="281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 терапевта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12A1" w:rsidRPr="008D12A1" w:rsidTr="00CC5539">
        <w:tc>
          <w:tcPr>
            <w:tcW w:w="281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Консультация уролога/косметолога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12A1" w:rsidRPr="008D12A1" w:rsidTr="00CC5539">
        <w:tc>
          <w:tcPr>
            <w:tcW w:w="281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Прием минеральной воды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2A1" w:rsidRPr="008D12A1" w:rsidTr="00CC5539">
        <w:tc>
          <w:tcPr>
            <w:tcW w:w="281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Синглетно-кислородная терапия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2A1" w:rsidRPr="008D12A1" w:rsidTr="00CC5539">
        <w:tc>
          <w:tcPr>
            <w:tcW w:w="281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Ингаляция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2A1" w:rsidRPr="008D12A1" w:rsidTr="00CC5539">
        <w:tc>
          <w:tcPr>
            <w:tcW w:w="281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Фонофорез</w:t>
            </w:r>
            <w:proofErr w:type="spellEnd"/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ЛОР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12A1" w:rsidRPr="008D12A1" w:rsidTr="00CC5539">
        <w:tc>
          <w:tcPr>
            <w:tcW w:w="281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Лазер ЛОР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2A1" w:rsidRPr="008D12A1" w:rsidTr="00CC5539">
        <w:tc>
          <w:tcPr>
            <w:tcW w:w="281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Электрофорез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12A1" w:rsidRPr="008D12A1" w:rsidTr="00CC5539">
        <w:tc>
          <w:tcPr>
            <w:tcW w:w="281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Лечебная ванна (хвоя, </w:t>
            </w:r>
            <w:proofErr w:type="spellStart"/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пиниментол</w:t>
            </w:r>
            <w:proofErr w:type="spellEnd"/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рапа)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</w:tr>
      <w:tr w:rsidR="008D12A1" w:rsidRPr="008D12A1" w:rsidTr="00CC5539">
        <w:tc>
          <w:tcPr>
            <w:tcW w:w="281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Массаж шейно-воротниковой зоны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5FBFD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8D12A1" w:rsidRPr="008D12A1" w:rsidTr="00CC5539">
        <w:tc>
          <w:tcPr>
            <w:tcW w:w="281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Скандинавская ходьба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324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085" w:type="dxa"/>
            <w:tcBorders>
              <w:top w:val="single" w:sz="6" w:space="0" w:color="DDDDDD"/>
              <w:left w:val="single" w:sz="6" w:space="0" w:color="DDDDDD"/>
              <w:bottom w:val="single" w:sz="24" w:space="0" w:color="DDDDDD"/>
              <w:right w:val="single" w:sz="24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D12A1" w:rsidRPr="008D12A1" w:rsidRDefault="008D12A1" w:rsidP="00CC553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12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8D12A1" w:rsidRPr="008D12A1" w:rsidRDefault="008D12A1" w:rsidP="00CC5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D12A1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303CA" w:rsidRPr="008D12A1" w:rsidRDefault="007303CA" w:rsidP="008D12A1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7303CA" w:rsidRPr="008D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EF"/>
    <w:multiLevelType w:val="multilevel"/>
    <w:tmpl w:val="ED16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F27E9"/>
    <w:multiLevelType w:val="multilevel"/>
    <w:tmpl w:val="AE68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526D0"/>
    <w:multiLevelType w:val="multilevel"/>
    <w:tmpl w:val="6EE8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B25CE"/>
    <w:multiLevelType w:val="multilevel"/>
    <w:tmpl w:val="EFCA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2A1"/>
    <w:rsid w:val="00037F38"/>
    <w:rsid w:val="00161A4E"/>
    <w:rsid w:val="00404BCF"/>
    <w:rsid w:val="007303CA"/>
    <w:rsid w:val="00821709"/>
    <w:rsid w:val="00822930"/>
    <w:rsid w:val="008D12A1"/>
    <w:rsid w:val="00CC5539"/>
    <w:rsid w:val="00EC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12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isfeatured">
    <w:name w:val="catitemisfeatured"/>
    <w:basedOn w:val="a"/>
    <w:rsid w:val="008D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12A1"/>
    <w:rPr>
      <w:b/>
      <w:bCs/>
    </w:rPr>
  </w:style>
  <w:style w:type="character" w:styleId="a6">
    <w:name w:val="Emphasis"/>
    <w:basedOn w:val="a0"/>
    <w:uiPriority w:val="20"/>
    <w:qFormat/>
    <w:rsid w:val="008D12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2A1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037F38"/>
  </w:style>
  <w:style w:type="character" w:customStyle="1" w:styleId="itemextrafieldsvalue">
    <w:name w:val="itemextrafieldsvalue"/>
    <w:basedOn w:val="a0"/>
    <w:rsid w:val="00037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D1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1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D12A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D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itemisfeatured">
    <w:name w:val="catitemisfeatured"/>
    <w:basedOn w:val="a"/>
    <w:rsid w:val="008D1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D12A1"/>
    <w:rPr>
      <w:b/>
      <w:bCs/>
    </w:rPr>
  </w:style>
  <w:style w:type="character" w:styleId="a6">
    <w:name w:val="Emphasis"/>
    <w:basedOn w:val="a0"/>
    <w:uiPriority w:val="20"/>
    <w:qFormat/>
    <w:rsid w:val="008D12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D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2A1"/>
    <w:rPr>
      <w:rFonts w:ascii="Tahoma" w:hAnsi="Tahoma" w:cs="Tahoma"/>
      <w:sz w:val="16"/>
      <w:szCs w:val="16"/>
    </w:rPr>
  </w:style>
  <w:style w:type="character" w:customStyle="1" w:styleId="itemextrafieldslabel">
    <w:name w:val="itemextrafieldslabel"/>
    <w:basedOn w:val="a0"/>
    <w:rsid w:val="00037F38"/>
  </w:style>
  <w:style w:type="character" w:customStyle="1" w:styleId="itemextrafieldsvalue">
    <w:name w:val="itemextrafieldsvalue"/>
    <w:basedOn w:val="a0"/>
    <w:rsid w:val="0003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02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23" w:color="E9E9E9"/>
                  </w:divBdr>
                  <w:divsChild>
                    <w:div w:id="988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0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7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40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7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59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3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9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0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8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0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7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2668</Words>
  <Characters>15212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Пользователь</cp:lastModifiedBy>
  <cp:revision>3</cp:revision>
  <cp:lastPrinted>2021-03-09T10:43:00Z</cp:lastPrinted>
  <dcterms:created xsi:type="dcterms:W3CDTF">2021-03-09T16:49:00Z</dcterms:created>
  <dcterms:modified xsi:type="dcterms:W3CDTF">2021-03-18T08:24:00Z</dcterms:modified>
</cp:coreProperties>
</file>