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1F" w:rsidRPr="007C4AF6" w:rsidRDefault="004F32E5" w:rsidP="00A7441F">
      <w:pPr>
        <w:pStyle w:val="3"/>
        <w:tabs>
          <w:tab w:val="center" w:pos="4960"/>
        </w:tabs>
        <w:jc w:val="right"/>
        <w:rPr>
          <w:rFonts w:ascii="Bookman Old Style" w:hAnsi="Bookman Old Style"/>
          <w:i/>
          <w:iCs/>
          <w:sz w:val="36"/>
          <w:szCs w:val="36"/>
        </w:rPr>
      </w:pPr>
      <w:r>
        <w:rPr>
          <w:rFonts w:ascii="Bookman Old Style" w:hAnsi="Bookman Old Style"/>
          <w:i/>
          <w:i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31750</wp:posOffset>
            </wp:positionV>
            <wp:extent cx="1356360" cy="1203960"/>
            <wp:effectExtent l="0" t="0" r="0" b="0"/>
            <wp:wrapNone/>
            <wp:docPr id="2" name="Рисунок 4" descr="_png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_png_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 w:rsidR="00A7441F" w:rsidRPr="00254B3B">
          <w:rPr>
            <w:rStyle w:val="a3"/>
            <w:rFonts w:ascii="Bookman Old Style" w:hAnsi="Bookman Old Style"/>
            <w:i/>
            <w:iCs/>
            <w:sz w:val="36"/>
            <w:szCs w:val="36"/>
          </w:rPr>
          <w:t>НОВЫЙ ГОД 201</w:t>
        </w:r>
        <w:r w:rsidR="0084092B" w:rsidRPr="00254B3B">
          <w:rPr>
            <w:rStyle w:val="a3"/>
            <w:rFonts w:ascii="Bookman Old Style" w:hAnsi="Bookman Old Style"/>
            <w:i/>
            <w:iCs/>
            <w:sz w:val="36"/>
            <w:szCs w:val="36"/>
          </w:rPr>
          <w:t>9</w:t>
        </w:r>
      </w:hyperlink>
    </w:p>
    <w:p w:rsidR="00A7441F" w:rsidRPr="0078135F" w:rsidRDefault="004F32E5" w:rsidP="00A7441F">
      <w:pPr>
        <w:jc w:val="right"/>
        <w:rPr>
          <w:rFonts w:ascii="Bookman Old Style" w:hAnsi="Bookman Old Style"/>
          <w:b/>
          <w:i/>
          <w:iCs/>
          <w:sz w:val="36"/>
          <w:szCs w:val="36"/>
          <w:u w:val="single"/>
        </w:rPr>
      </w:pPr>
      <w:r>
        <w:rPr>
          <w:rFonts w:ascii="Bookman Old Style" w:hAnsi="Bookman Old Style"/>
          <w:b/>
          <w:i/>
          <w:i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-635</wp:posOffset>
            </wp:positionV>
            <wp:extent cx="308610" cy="350520"/>
            <wp:effectExtent l="19050" t="0" r="0" b="0"/>
            <wp:wrapNone/>
            <wp:docPr id="7" name="Рисунок 7" descr="0_9fdc8_fe00b107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_9fdc8_fe00b107_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41F" w:rsidRPr="00EC560D">
        <w:rPr>
          <w:rFonts w:ascii="Bookman Old Style" w:hAnsi="Bookman Old Style"/>
          <w:b/>
          <w:i/>
          <w:iCs/>
          <w:sz w:val="36"/>
          <w:szCs w:val="36"/>
        </w:rPr>
        <w:tab/>
      </w:r>
      <w:r w:rsidR="00A7441F" w:rsidRPr="00EC560D">
        <w:rPr>
          <w:rFonts w:ascii="Bookman Old Style" w:hAnsi="Bookman Old Style"/>
          <w:b/>
          <w:i/>
          <w:iCs/>
          <w:sz w:val="36"/>
          <w:szCs w:val="36"/>
        </w:rPr>
        <w:tab/>
      </w:r>
      <w:r w:rsidR="00A7441F" w:rsidRPr="00EC560D">
        <w:rPr>
          <w:rFonts w:ascii="Bookman Old Style" w:hAnsi="Bookman Old Style"/>
          <w:b/>
          <w:i/>
          <w:iCs/>
          <w:sz w:val="36"/>
          <w:szCs w:val="36"/>
        </w:rPr>
        <w:tab/>
        <w:t xml:space="preserve">     </w:t>
      </w:r>
      <w:r w:rsidR="00A7441F">
        <w:rPr>
          <w:rFonts w:ascii="Bookman Old Style" w:hAnsi="Bookman Old Style"/>
          <w:b/>
          <w:i/>
          <w:iCs/>
          <w:sz w:val="36"/>
          <w:szCs w:val="36"/>
          <w:u w:val="single"/>
        </w:rPr>
        <w:t>ЗАКОПАНЕ</w:t>
      </w:r>
    </w:p>
    <w:p w:rsidR="004F32E5" w:rsidRPr="00B62421" w:rsidRDefault="004F32E5" w:rsidP="00A7441F">
      <w:pPr>
        <w:pStyle w:val="5"/>
        <w:jc w:val="center"/>
        <w:rPr>
          <w:rFonts w:ascii="Arial" w:hAnsi="Arial"/>
          <w:bCs w:val="0"/>
          <w:i w:val="0"/>
          <w:sz w:val="32"/>
          <w:szCs w:val="32"/>
        </w:rPr>
      </w:pPr>
    </w:p>
    <w:p w:rsidR="004A789F" w:rsidRPr="004A789F" w:rsidRDefault="004A789F" w:rsidP="004A789F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9180"/>
      </w:tblGrid>
      <w:tr w:rsidR="00A7441F" w:rsidRPr="00AF59BA" w:rsidTr="008B4808">
        <w:trPr>
          <w:trHeight w:val="73"/>
        </w:trPr>
        <w:tc>
          <w:tcPr>
            <w:tcW w:w="1440" w:type="dxa"/>
            <w:shd w:val="clear" w:color="auto" w:fill="auto"/>
          </w:tcPr>
          <w:p w:rsidR="00A7441F" w:rsidRPr="0084092B" w:rsidRDefault="0084092B" w:rsidP="00AD0BBE">
            <w:pPr>
              <w:jc w:val="center"/>
              <w:rPr>
                <w:b/>
              </w:rPr>
            </w:pPr>
            <w:r w:rsidRPr="0084092B">
              <w:rPr>
                <w:b/>
                <w:sz w:val="22"/>
                <w:szCs w:val="22"/>
              </w:rPr>
              <w:t>28.12.2018</w:t>
            </w:r>
          </w:p>
        </w:tc>
        <w:tc>
          <w:tcPr>
            <w:tcW w:w="9180" w:type="dxa"/>
            <w:shd w:val="clear" w:color="auto" w:fill="auto"/>
          </w:tcPr>
          <w:p w:rsidR="00A7441F" w:rsidRPr="00AF59BA" w:rsidRDefault="0084092B" w:rsidP="0084092B">
            <w:r>
              <w:rPr>
                <w:b/>
                <w:sz w:val="22"/>
                <w:szCs w:val="22"/>
              </w:rPr>
              <w:t>20</w:t>
            </w:r>
            <w:r w:rsidR="00A7441F" w:rsidRPr="00AF59BA">
              <w:rPr>
                <w:b/>
                <w:sz w:val="22"/>
                <w:szCs w:val="22"/>
              </w:rPr>
              <w:t>.00</w:t>
            </w:r>
            <w:r w:rsidR="00A7441F" w:rsidRPr="00AF59BA">
              <w:rPr>
                <w:sz w:val="22"/>
                <w:szCs w:val="22"/>
              </w:rPr>
              <w:t xml:space="preserve"> – отправление из Минска. Транзит по территории Польши. </w:t>
            </w:r>
            <w:r w:rsidR="00AD0BBE">
              <w:rPr>
                <w:sz w:val="22"/>
                <w:szCs w:val="22"/>
              </w:rPr>
              <w:t>Ночной переезд.</w:t>
            </w:r>
          </w:p>
        </w:tc>
      </w:tr>
      <w:tr w:rsidR="00A7441F" w:rsidRPr="00AF59BA" w:rsidTr="008B4808">
        <w:tc>
          <w:tcPr>
            <w:tcW w:w="1440" w:type="dxa"/>
            <w:shd w:val="clear" w:color="auto" w:fill="auto"/>
          </w:tcPr>
          <w:p w:rsidR="0084092B" w:rsidRDefault="0084092B" w:rsidP="008B4808">
            <w:pPr>
              <w:jc w:val="center"/>
              <w:rPr>
                <w:b/>
              </w:rPr>
            </w:pPr>
            <w:r w:rsidRPr="00AF59B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9</w:t>
            </w:r>
            <w:r w:rsidRPr="00AF59BA">
              <w:rPr>
                <w:b/>
                <w:sz w:val="22"/>
                <w:szCs w:val="22"/>
              </w:rPr>
              <w:t>.12.20</w:t>
            </w:r>
            <w:r w:rsidRPr="00AF59BA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</w:p>
          <w:p w:rsidR="00A7441F" w:rsidRPr="00AF59BA" w:rsidRDefault="00AD0BBE" w:rsidP="008B48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A7441F" w:rsidRPr="00AF59BA">
              <w:rPr>
                <w:b/>
                <w:sz w:val="22"/>
                <w:szCs w:val="22"/>
              </w:rPr>
              <w:t>.12</w:t>
            </w:r>
            <w:r w:rsidR="00A7441F">
              <w:rPr>
                <w:b/>
                <w:sz w:val="22"/>
                <w:szCs w:val="22"/>
              </w:rPr>
              <w:t>.201</w:t>
            </w:r>
            <w:r w:rsidR="0084092B">
              <w:rPr>
                <w:b/>
                <w:sz w:val="22"/>
                <w:szCs w:val="22"/>
              </w:rPr>
              <w:t>8</w:t>
            </w:r>
          </w:p>
          <w:p w:rsidR="00A7441F" w:rsidRPr="00AF59BA" w:rsidRDefault="00AD0BBE" w:rsidP="008B48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A7441F">
              <w:rPr>
                <w:b/>
                <w:sz w:val="22"/>
                <w:szCs w:val="22"/>
              </w:rPr>
              <w:t>.12.201</w:t>
            </w:r>
            <w:r w:rsidR="0084092B">
              <w:rPr>
                <w:b/>
                <w:sz w:val="22"/>
                <w:szCs w:val="22"/>
              </w:rPr>
              <w:t>8</w:t>
            </w:r>
          </w:p>
          <w:p w:rsidR="00A7441F" w:rsidRPr="00AF59BA" w:rsidRDefault="00AD0BBE" w:rsidP="008B48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01.01</w:t>
            </w:r>
            <w:r w:rsidR="00A7441F">
              <w:rPr>
                <w:b/>
                <w:sz w:val="22"/>
                <w:szCs w:val="22"/>
              </w:rPr>
              <w:t>.201</w:t>
            </w:r>
            <w:r w:rsidR="0084092B">
              <w:rPr>
                <w:b/>
                <w:sz w:val="22"/>
                <w:szCs w:val="22"/>
              </w:rPr>
              <w:t>9</w:t>
            </w:r>
          </w:p>
          <w:p w:rsidR="00A7441F" w:rsidRPr="00AF59BA" w:rsidRDefault="00A7441F" w:rsidP="008B4808">
            <w:pPr>
              <w:jc w:val="center"/>
              <w:rPr>
                <w:b/>
              </w:rPr>
            </w:pPr>
            <w:r w:rsidRPr="00AF59BA">
              <w:rPr>
                <w:b/>
                <w:sz w:val="22"/>
                <w:szCs w:val="22"/>
              </w:rPr>
              <w:t>0</w:t>
            </w:r>
            <w:r w:rsidR="00AD0BBE">
              <w:rPr>
                <w:b/>
                <w:sz w:val="22"/>
                <w:szCs w:val="22"/>
              </w:rPr>
              <w:t>2</w:t>
            </w:r>
            <w:r w:rsidRPr="00AF59BA">
              <w:rPr>
                <w:b/>
                <w:sz w:val="22"/>
                <w:szCs w:val="22"/>
              </w:rPr>
              <w:t>.01</w:t>
            </w:r>
            <w:r>
              <w:rPr>
                <w:b/>
                <w:sz w:val="22"/>
                <w:szCs w:val="22"/>
              </w:rPr>
              <w:t>.201</w:t>
            </w:r>
            <w:r w:rsidR="0084092B">
              <w:rPr>
                <w:b/>
                <w:sz w:val="22"/>
                <w:szCs w:val="22"/>
              </w:rPr>
              <w:t>9</w:t>
            </w:r>
          </w:p>
          <w:p w:rsidR="00A7441F" w:rsidRPr="00AF59BA" w:rsidRDefault="004F32E5" w:rsidP="008B480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154940</wp:posOffset>
                  </wp:positionV>
                  <wp:extent cx="308610" cy="350520"/>
                  <wp:effectExtent l="19050" t="0" r="0" b="0"/>
                  <wp:wrapNone/>
                  <wp:docPr id="5" name="Рисунок 7" descr="0_9fdc8_fe00b107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_9fdc8_fe00b107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441F" w:rsidRPr="00AF59BA" w:rsidRDefault="00A7441F" w:rsidP="008B4808">
            <w:pPr>
              <w:jc w:val="center"/>
              <w:rPr>
                <w:b/>
              </w:rPr>
            </w:pPr>
          </w:p>
        </w:tc>
        <w:tc>
          <w:tcPr>
            <w:tcW w:w="9180" w:type="dxa"/>
            <w:shd w:val="clear" w:color="auto" w:fill="auto"/>
          </w:tcPr>
          <w:p w:rsidR="006D3D1B" w:rsidRDefault="00AD0BBE" w:rsidP="008B4808">
            <w:pPr>
              <w:jc w:val="both"/>
            </w:pPr>
            <w:r w:rsidRPr="00AF59BA">
              <w:rPr>
                <w:sz w:val="22"/>
                <w:szCs w:val="22"/>
              </w:rPr>
              <w:t>Прибытие в Закопане</w:t>
            </w:r>
            <w:r w:rsidR="004F32E5">
              <w:rPr>
                <w:sz w:val="22"/>
                <w:szCs w:val="22"/>
              </w:rPr>
              <w:t>. Знакомство с курортом. Р</w:t>
            </w:r>
            <w:r w:rsidRPr="00AF59BA">
              <w:rPr>
                <w:sz w:val="22"/>
                <w:szCs w:val="22"/>
              </w:rPr>
              <w:t>азмещени</w:t>
            </w:r>
            <w:r>
              <w:rPr>
                <w:sz w:val="22"/>
                <w:szCs w:val="22"/>
              </w:rPr>
              <w:t>е на вилле</w:t>
            </w:r>
            <w:r w:rsidR="004F32E5">
              <w:rPr>
                <w:sz w:val="22"/>
                <w:szCs w:val="22"/>
              </w:rPr>
              <w:t xml:space="preserve"> </w:t>
            </w:r>
            <w:r w:rsidR="006D3D1B">
              <w:rPr>
                <w:sz w:val="22"/>
                <w:szCs w:val="22"/>
              </w:rPr>
              <w:t>в 16</w:t>
            </w:r>
            <w:r w:rsidR="006D3D1B" w:rsidRPr="00275F87">
              <w:rPr>
                <w:sz w:val="22"/>
                <w:szCs w:val="22"/>
              </w:rPr>
              <w:t xml:space="preserve">.00 </w:t>
            </w:r>
            <w:r w:rsidR="004F32E5">
              <w:rPr>
                <w:sz w:val="22"/>
                <w:szCs w:val="22"/>
              </w:rPr>
              <w:t>(</w:t>
            </w:r>
            <w:r w:rsidR="006D3D1B" w:rsidRPr="00275F87">
              <w:rPr>
                <w:sz w:val="22"/>
                <w:szCs w:val="22"/>
              </w:rPr>
              <w:t xml:space="preserve">по возможности группа расселяется ранее указанного времени). </w:t>
            </w:r>
          </w:p>
          <w:p w:rsidR="00A7441F" w:rsidRPr="00AF59BA" w:rsidRDefault="00A7441F" w:rsidP="008B4808">
            <w:pPr>
              <w:jc w:val="both"/>
            </w:pPr>
            <w:r w:rsidRPr="00AF59BA">
              <w:rPr>
                <w:sz w:val="22"/>
                <w:szCs w:val="22"/>
              </w:rPr>
              <w:t xml:space="preserve">Катание на лыжах, коньках, санях. Свободное время. Во время прогулки по центральной пешеходной улице </w:t>
            </w:r>
            <w:proofErr w:type="spellStart"/>
            <w:r w:rsidRPr="00AF59BA">
              <w:rPr>
                <w:sz w:val="22"/>
                <w:szCs w:val="22"/>
              </w:rPr>
              <w:t>Крупувк</w:t>
            </w:r>
            <w:r w:rsidR="004F32E5">
              <w:rPr>
                <w:sz w:val="22"/>
                <w:szCs w:val="22"/>
              </w:rPr>
              <w:t>и</w:t>
            </w:r>
            <w:proofErr w:type="spellEnd"/>
            <w:r w:rsidRPr="00AF59BA">
              <w:rPr>
                <w:sz w:val="22"/>
                <w:szCs w:val="22"/>
              </w:rPr>
              <w:t xml:space="preserve"> и посещения регионального рынка можно купить замечательные сувениры, изготовленные местными жителями-</w:t>
            </w:r>
            <w:proofErr w:type="spellStart"/>
            <w:r w:rsidRPr="00AF59BA">
              <w:rPr>
                <w:sz w:val="22"/>
                <w:szCs w:val="22"/>
              </w:rPr>
              <w:t>гуралями</w:t>
            </w:r>
            <w:proofErr w:type="spellEnd"/>
            <w:r w:rsidRPr="00AF59BA">
              <w:rPr>
                <w:sz w:val="22"/>
                <w:szCs w:val="22"/>
              </w:rPr>
              <w:t xml:space="preserve">, остановиться в одной из </w:t>
            </w:r>
            <w:proofErr w:type="spellStart"/>
            <w:r w:rsidRPr="00AF59BA">
              <w:rPr>
                <w:sz w:val="22"/>
                <w:szCs w:val="22"/>
              </w:rPr>
              <w:t>колиб</w:t>
            </w:r>
            <w:proofErr w:type="spellEnd"/>
            <w:r w:rsidRPr="00AF59BA">
              <w:rPr>
                <w:sz w:val="22"/>
                <w:szCs w:val="22"/>
              </w:rPr>
              <w:t xml:space="preserve">, чтобы согреться ароматным </w:t>
            </w:r>
            <w:proofErr w:type="spellStart"/>
            <w:r w:rsidRPr="00AF59BA">
              <w:rPr>
                <w:sz w:val="22"/>
                <w:szCs w:val="22"/>
              </w:rPr>
              <w:t>гжанцем</w:t>
            </w:r>
            <w:proofErr w:type="spellEnd"/>
            <w:r w:rsidRPr="00AF59BA">
              <w:rPr>
                <w:sz w:val="22"/>
                <w:szCs w:val="22"/>
              </w:rPr>
              <w:t xml:space="preserve"> и отведать превосходные блюда национальной кухни. Желающие могут подняться на гору </w:t>
            </w:r>
            <w:proofErr w:type="spellStart"/>
            <w:r w:rsidRPr="00AF59BA">
              <w:rPr>
                <w:sz w:val="22"/>
                <w:szCs w:val="22"/>
              </w:rPr>
              <w:t>Губалувка</w:t>
            </w:r>
            <w:proofErr w:type="spellEnd"/>
            <w:r w:rsidRPr="00AF59BA">
              <w:rPr>
                <w:sz w:val="22"/>
                <w:szCs w:val="22"/>
              </w:rPr>
              <w:t xml:space="preserve"> горным трамваем, насладиться прекрасной панорамой Татр. </w:t>
            </w:r>
            <w:proofErr w:type="gramStart"/>
            <w:r w:rsidRPr="00AF59BA">
              <w:rPr>
                <w:sz w:val="22"/>
                <w:szCs w:val="22"/>
              </w:rPr>
              <w:t xml:space="preserve">По желанию (за доп. оплату) – посещение </w:t>
            </w:r>
            <w:hyperlink r:id="rId9" w:history="1">
              <w:r w:rsidRPr="00254B3B">
                <w:rPr>
                  <w:rStyle w:val="a3"/>
                  <w:b/>
                  <w:color w:val="000000" w:themeColor="text1"/>
                  <w:sz w:val="22"/>
                  <w:szCs w:val="22"/>
                  <w:u w:val="none"/>
                </w:rPr>
                <w:t>аквапарка</w:t>
              </w:r>
            </w:hyperlink>
            <w:r w:rsidRPr="00254B3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F59BA">
              <w:rPr>
                <w:sz w:val="22"/>
                <w:szCs w:val="22"/>
              </w:rPr>
              <w:t xml:space="preserve">в Закопане (водные горки, бассейны, джакузи, сауна, боулинг); </w:t>
            </w:r>
            <w:r w:rsidRPr="00AF59BA">
              <w:rPr>
                <w:b/>
                <w:sz w:val="22"/>
                <w:szCs w:val="22"/>
              </w:rPr>
              <w:t>городского катка</w:t>
            </w:r>
            <w:r w:rsidRPr="00AF59BA">
              <w:rPr>
                <w:sz w:val="22"/>
                <w:szCs w:val="22"/>
              </w:rPr>
              <w:t xml:space="preserve"> с люминесцентным освещением; </w:t>
            </w:r>
            <w:r w:rsidRPr="00AF59BA">
              <w:rPr>
                <w:b/>
                <w:sz w:val="22"/>
                <w:szCs w:val="22"/>
              </w:rPr>
              <w:t>термальных бассейнов</w:t>
            </w:r>
            <w:r w:rsidRPr="00AF59BA">
              <w:rPr>
                <w:sz w:val="22"/>
                <w:szCs w:val="22"/>
              </w:rPr>
              <w:t xml:space="preserve"> «Термы </w:t>
            </w:r>
            <w:proofErr w:type="spellStart"/>
            <w:r w:rsidRPr="00AF59BA">
              <w:rPr>
                <w:sz w:val="22"/>
                <w:szCs w:val="22"/>
              </w:rPr>
              <w:t>Подгалянские</w:t>
            </w:r>
            <w:proofErr w:type="spellEnd"/>
            <w:r w:rsidRPr="00AF59BA">
              <w:rPr>
                <w:sz w:val="22"/>
                <w:szCs w:val="22"/>
              </w:rPr>
              <w:t xml:space="preserve">» (комплекс открытых и закрытых бассейнов с термальной водой, подводным массажем, водными горками, саунами). </w:t>
            </w:r>
            <w:proofErr w:type="gramEnd"/>
          </w:p>
          <w:p w:rsidR="00A7441F" w:rsidRPr="0084092B" w:rsidRDefault="00A7441F" w:rsidP="008B4808">
            <w:pPr>
              <w:jc w:val="both"/>
            </w:pPr>
            <w:r w:rsidRPr="00AF59BA">
              <w:rPr>
                <w:sz w:val="22"/>
                <w:szCs w:val="22"/>
              </w:rPr>
              <w:t>Вечером по желанию (за доп. плату) катание на санях с факелами (</w:t>
            </w:r>
            <w:proofErr w:type="spellStart"/>
            <w:r w:rsidRPr="00AF59BA">
              <w:rPr>
                <w:sz w:val="22"/>
                <w:szCs w:val="22"/>
                <w:lang w:val="en-US"/>
              </w:rPr>
              <w:t>kulig</w:t>
            </w:r>
            <w:proofErr w:type="spellEnd"/>
            <w:r w:rsidRPr="00AF59BA">
              <w:rPr>
                <w:sz w:val="22"/>
                <w:szCs w:val="22"/>
              </w:rPr>
              <w:t xml:space="preserve">), развлекательная программа у костра с горячим вином и печеными колбасками. Ночлег. </w:t>
            </w:r>
          </w:p>
          <w:p w:rsidR="00A7441F" w:rsidRPr="00AF59BA" w:rsidRDefault="00A7441F" w:rsidP="00254B3B">
            <w:pPr>
              <w:jc w:val="both"/>
              <w:rPr>
                <w:b/>
              </w:rPr>
            </w:pPr>
            <w:r w:rsidRPr="00AF59BA">
              <w:rPr>
                <w:b/>
                <w:sz w:val="22"/>
                <w:szCs w:val="22"/>
              </w:rPr>
              <w:t>31.12.201</w:t>
            </w:r>
            <w:r w:rsidR="00254B3B">
              <w:rPr>
                <w:b/>
                <w:sz w:val="22"/>
                <w:szCs w:val="22"/>
                <w:lang w:val="en-US"/>
              </w:rPr>
              <w:t>8</w:t>
            </w:r>
            <w:bookmarkStart w:id="0" w:name="_GoBack"/>
            <w:bookmarkEnd w:id="0"/>
            <w:r w:rsidRPr="00AF59BA">
              <w:rPr>
                <w:b/>
                <w:sz w:val="22"/>
                <w:szCs w:val="22"/>
              </w:rPr>
              <w:t xml:space="preserve"> – Новогодний банкет</w:t>
            </w:r>
          </w:p>
        </w:tc>
      </w:tr>
      <w:tr w:rsidR="00A7441F" w:rsidRPr="00AF59BA" w:rsidTr="008B4808">
        <w:trPr>
          <w:trHeight w:val="73"/>
        </w:trPr>
        <w:tc>
          <w:tcPr>
            <w:tcW w:w="1440" w:type="dxa"/>
            <w:shd w:val="clear" w:color="auto" w:fill="auto"/>
          </w:tcPr>
          <w:p w:rsidR="00A7441F" w:rsidRPr="00AF59BA" w:rsidRDefault="00A7441F" w:rsidP="0084092B">
            <w:pPr>
              <w:jc w:val="center"/>
              <w:rPr>
                <w:b/>
              </w:rPr>
            </w:pPr>
            <w:r w:rsidRPr="00AF59BA">
              <w:rPr>
                <w:b/>
                <w:sz w:val="22"/>
                <w:szCs w:val="22"/>
              </w:rPr>
              <w:t>03.01.201</w:t>
            </w:r>
            <w:r w:rsidR="0084092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A7441F" w:rsidRPr="00AF59BA" w:rsidRDefault="00A7441F" w:rsidP="008B4808">
            <w:r w:rsidRPr="00AF59BA">
              <w:rPr>
                <w:b/>
                <w:sz w:val="22"/>
                <w:szCs w:val="22"/>
              </w:rPr>
              <w:t>Завтрак</w:t>
            </w:r>
            <w:r w:rsidRPr="00AF59BA">
              <w:rPr>
                <w:sz w:val="22"/>
                <w:szCs w:val="22"/>
              </w:rPr>
              <w:t xml:space="preserve">. </w:t>
            </w:r>
            <w:r w:rsidRPr="00AF59BA">
              <w:rPr>
                <w:b/>
                <w:sz w:val="22"/>
                <w:szCs w:val="22"/>
              </w:rPr>
              <w:t>9.00</w:t>
            </w:r>
            <w:r w:rsidRPr="00AF59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AF59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Освобождение номеров.</w:t>
            </w:r>
            <w:r w:rsidRPr="00AF59BA">
              <w:rPr>
                <w:sz w:val="22"/>
                <w:szCs w:val="22"/>
              </w:rPr>
              <w:t xml:space="preserve"> Свободное время. </w:t>
            </w:r>
            <w:r w:rsidRPr="00AF59BA">
              <w:rPr>
                <w:b/>
                <w:sz w:val="22"/>
                <w:szCs w:val="22"/>
              </w:rPr>
              <w:t xml:space="preserve">18.00 - </w:t>
            </w:r>
            <w:r w:rsidRPr="00FE720B">
              <w:rPr>
                <w:sz w:val="22"/>
                <w:szCs w:val="22"/>
              </w:rPr>
              <w:t>о</w:t>
            </w:r>
            <w:r w:rsidRPr="00AF59BA">
              <w:rPr>
                <w:sz w:val="22"/>
                <w:szCs w:val="22"/>
              </w:rPr>
              <w:t xml:space="preserve">тправление в Минск. Ночной переезд. </w:t>
            </w:r>
          </w:p>
        </w:tc>
      </w:tr>
      <w:tr w:rsidR="00A7441F" w:rsidRPr="00AF59BA" w:rsidTr="008B4808">
        <w:trPr>
          <w:trHeight w:val="73"/>
        </w:trPr>
        <w:tc>
          <w:tcPr>
            <w:tcW w:w="1440" w:type="dxa"/>
            <w:shd w:val="clear" w:color="auto" w:fill="auto"/>
          </w:tcPr>
          <w:p w:rsidR="00A7441F" w:rsidRPr="00AF59BA" w:rsidRDefault="00A7441F" w:rsidP="0084092B">
            <w:pPr>
              <w:jc w:val="center"/>
              <w:rPr>
                <w:b/>
              </w:rPr>
            </w:pPr>
            <w:r w:rsidRPr="00AF59BA">
              <w:rPr>
                <w:b/>
                <w:sz w:val="22"/>
                <w:szCs w:val="22"/>
              </w:rPr>
              <w:t>04.01.201</w:t>
            </w:r>
            <w:r w:rsidR="0084092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A7441F" w:rsidRPr="00AF59BA" w:rsidRDefault="00A7441F" w:rsidP="008B4808">
            <w:r w:rsidRPr="00AF59BA">
              <w:rPr>
                <w:sz w:val="22"/>
                <w:szCs w:val="22"/>
              </w:rPr>
              <w:t>Прибытие в Минск в 1-ой половине дня.</w:t>
            </w:r>
          </w:p>
        </w:tc>
      </w:tr>
    </w:tbl>
    <w:p w:rsidR="00A7441F" w:rsidRPr="00AD569A" w:rsidRDefault="00A7441F" w:rsidP="00A7441F">
      <w:pPr>
        <w:ind w:firstLine="18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4F32E5" w:rsidRPr="004F32E5" w:rsidRDefault="004F32E5" w:rsidP="004F32E5">
      <w:pPr>
        <w:pStyle w:val="a4"/>
        <w:jc w:val="both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5544185</wp:posOffset>
            </wp:positionH>
            <wp:positionV relativeFrom="paragraph">
              <wp:posOffset>883920</wp:posOffset>
            </wp:positionV>
            <wp:extent cx="308610" cy="350520"/>
            <wp:effectExtent l="19050" t="0" r="0" b="0"/>
            <wp:wrapNone/>
            <wp:docPr id="4" name="Рисунок 7" descr="0_9fdc8_fe00b107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_9fdc8_fe00b107_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2E5">
        <w:rPr>
          <w:sz w:val="20"/>
          <w:szCs w:val="20"/>
        </w:rPr>
        <w:t xml:space="preserve">Современная </w:t>
      </w:r>
      <w:r w:rsidR="00B925F7">
        <w:fldChar w:fldCharType="begin"/>
      </w:r>
      <w:r w:rsidR="00B925F7">
        <w:instrText xml:space="preserve"> HYPERLINK "http://www.belami-zakopane.pl" </w:instrText>
      </w:r>
      <w:r w:rsidR="00B925F7">
        <w:fldChar w:fldCharType="separate"/>
      </w:r>
      <w:r w:rsidRPr="004F32E5">
        <w:rPr>
          <w:rStyle w:val="a5"/>
          <w:color w:val="008000"/>
          <w:sz w:val="20"/>
          <w:szCs w:val="20"/>
        </w:rPr>
        <w:t>вилла Bel-Ami</w:t>
      </w:r>
      <w:r w:rsidR="00B925F7">
        <w:rPr>
          <w:rStyle w:val="a5"/>
          <w:color w:val="008000"/>
          <w:sz w:val="20"/>
          <w:szCs w:val="20"/>
        </w:rPr>
        <w:fldChar w:fldCharType="end"/>
      </w:r>
      <w:r w:rsidRPr="004F32E5">
        <w:rPr>
          <w:sz w:val="20"/>
          <w:szCs w:val="20"/>
          <w:lang w:val="ru-RU"/>
        </w:rPr>
        <w:t xml:space="preserve"> </w:t>
      </w:r>
      <w:hyperlink r:id="rId10" w:history="1">
        <w:r w:rsidRPr="004F32E5">
          <w:rPr>
            <w:rStyle w:val="a3"/>
            <w:sz w:val="20"/>
            <w:szCs w:val="20"/>
            <w:lang w:val="en-US"/>
          </w:rPr>
          <w:t>www</w:t>
        </w:r>
        <w:r w:rsidRPr="004F32E5">
          <w:rPr>
            <w:rStyle w:val="a3"/>
            <w:sz w:val="20"/>
            <w:szCs w:val="20"/>
            <w:lang w:val="ru-RU"/>
          </w:rPr>
          <w:t>.</w:t>
        </w:r>
        <w:proofErr w:type="spellStart"/>
        <w:r w:rsidRPr="004F32E5">
          <w:rPr>
            <w:rStyle w:val="a3"/>
            <w:sz w:val="20"/>
            <w:szCs w:val="20"/>
            <w:lang w:val="en-US"/>
          </w:rPr>
          <w:t>belami</w:t>
        </w:r>
        <w:proofErr w:type="spellEnd"/>
        <w:r w:rsidRPr="004F32E5">
          <w:rPr>
            <w:rStyle w:val="a3"/>
            <w:sz w:val="20"/>
            <w:szCs w:val="20"/>
            <w:lang w:val="ru-RU"/>
          </w:rPr>
          <w:t>-</w:t>
        </w:r>
        <w:proofErr w:type="spellStart"/>
        <w:r w:rsidRPr="004F32E5">
          <w:rPr>
            <w:rStyle w:val="a3"/>
            <w:sz w:val="20"/>
            <w:szCs w:val="20"/>
            <w:lang w:val="en-US"/>
          </w:rPr>
          <w:t>zakopane</w:t>
        </w:r>
        <w:proofErr w:type="spellEnd"/>
        <w:r w:rsidRPr="004F32E5">
          <w:rPr>
            <w:rStyle w:val="a3"/>
            <w:sz w:val="20"/>
            <w:szCs w:val="20"/>
            <w:lang w:val="ru-RU"/>
          </w:rPr>
          <w:t>.</w:t>
        </w:r>
        <w:proofErr w:type="spellStart"/>
        <w:r w:rsidRPr="004F32E5">
          <w:rPr>
            <w:rStyle w:val="a3"/>
            <w:sz w:val="20"/>
            <w:szCs w:val="20"/>
            <w:lang w:val="en-US"/>
          </w:rPr>
          <w:t>pl</w:t>
        </w:r>
        <w:proofErr w:type="spellEnd"/>
      </w:hyperlink>
      <w:r w:rsidRPr="004F32E5">
        <w:rPr>
          <w:sz w:val="20"/>
          <w:szCs w:val="20"/>
        </w:rPr>
        <w:t xml:space="preserve"> находится в 5 минутах ходьбы от центральной улицы Крупувки. Отель состоит из одного четырехэтажного здания, есть 1-2-3-местные номера. В номерах: кровати, отопление, душ, туалет, умывальник, телевизор, электрочайник. В холле есть игровая зона для детей. Питание: завтрак + обедо-ужин.</w:t>
      </w:r>
      <w:r>
        <w:rPr>
          <w:sz w:val="20"/>
          <w:szCs w:val="20"/>
        </w:rPr>
        <w:t xml:space="preserve"> </w:t>
      </w:r>
      <w:r w:rsidRPr="004F32E5">
        <w:rPr>
          <w:sz w:val="20"/>
          <w:szCs w:val="20"/>
        </w:rPr>
        <w:t>Удобное расположение отеля по отношению к лыжным склонам, торговым улицам, небольшим гуральским ресторанчикам делает этот отель популярным у всех категорий туристов. Прекрасный сервис, хорошая кухня, семейное отношение к гостям создадут все условия для Вашего полноценного отдыха!</w:t>
      </w:r>
    </w:p>
    <w:p w:rsidR="00A7441F" w:rsidRDefault="00A7441F" w:rsidP="00A7441F">
      <w:pPr>
        <w:rPr>
          <w:rFonts w:ascii="Arial" w:hAnsi="Arial" w:cs="Arial"/>
          <w:b/>
          <w:sz w:val="6"/>
          <w:szCs w:val="6"/>
        </w:rPr>
      </w:pPr>
    </w:p>
    <w:p w:rsidR="00A7441F" w:rsidRDefault="00A7441F" w:rsidP="00A7441F">
      <w:pPr>
        <w:rPr>
          <w:rFonts w:ascii="Arial" w:hAnsi="Arial" w:cs="Arial"/>
          <w:b/>
          <w:sz w:val="6"/>
          <w:szCs w:val="6"/>
        </w:rPr>
      </w:pPr>
    </w:p>
    <w:p w:rsidR="00A7441F" w:rsidRDefault="00A7441F" w:rsidP="00A7441F">
      <w:pPr>
        <w:rPr>
          <w:rFonts w:ascii="Arial" w:hAnsi="Arial" w:cs="Arial"/>
          <w:b/>
          <w:sz w:val="6"/>
          <w:szCs w:val="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954"/>
      </w:tblGrid>
      <w:tr w:rsidR="004F32E5" w:rsidRPr="000610FE" w:rsidTr="008D7B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E5" w:rsidRPr="00395D10" w:rsidRDefault="004F32E5" w:rsidP="008D7B80">
            <w:pPr>
              <w:jc w:val="both"/>
              <w:rPr>
                <w:b/>
                <w:sz w:val="17"/>
                <w:szCs w:val="17"/>
              </w:rPr>
            </w:pPr>
            <w:r w:rsidRPr="00395D10">
              <w:rPr>
                <w:b/>
                <w:sz w:val="17"/>
                <w:szCs w:val="17"/>
              </w:rPr>
              <w:t>В стоимость тура включено:</w:t>
            </w:r>
          </w:p>
          <w:p w:rsidR="004F32E5" w:rsidRDefault="004F32E5" w:rsidP="008D7B80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проезд автобусом по маршруту</w:t>
            </w:r>
          </w:p>
          <w:p w:rsidR="004F32E5" w:rsidRDefault="0084092B" w:rsidP="008D7B80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4F32E5" w:rsidRPr="00903240">
              <w:rPr>
                <w:sz w:val="17"/>
                <w:szCs w:val="17"/>
              </w:rPr>
              <w:t xml:space="preserve"> ноч</w:t>
            </w:r>
            <w:r>
              <w:rPr>
                <w:sz w:val="17"/>
                <w:szCs w:val="17"/>
              </w:rPr>
              <w:t>ей</w:t>
            </w:r>
            <w:r w:rsidR="004F32E5" w:rsidRPr="00903240">
              <w:rPr>
                <w:sz w:val="17"/>
                <w:szCs w:val="17"/>
              </w:rPr>
              <w:t xml:space="preserve"> на вилле  «</w:t>
            </w:r>
            <w:proofErr w:type="spellStart"/>
            <w:r w:rsidR="004F32E5" w:rsidRPr="00903240">
              <w:rPr>
                <w:sz w:val="17"/>
                <w:szCs w:val="17"/>
              </w:rPr>
              <w:t>Bel-Ami</w:t>
            </w:r>
            <w:proofErr w:type="spellEnd"/>
            <w:r w:rsidR="004F32E5" w:rsidRPr="00903240">
              <w:rPr>
                <w:sz w:val="17"/>
                <w:szCs w:val="17"/>
              </w:rPr>
              <w:t>»***</w:t>
            </w:r>
          </w:p>
          <w:p w:rsidR="004F32E5" w:rsidRPr="00395D10" w:rsidRDefault="004F32E5" w:rsidP="0084092B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1513205</wp:posOffset>
                  </wp:positionH>
                  <wp:positionV relativeFrom="paragraph">
                    <wp:posOffset>448310</wp:posOffset>
                  </wp:positionV>
                  <wp:extent cx="308610" cy="350520"/>
                  <wp:effectExtent l="19050" t="0" r="0" b="0"/>
                  <wp:wrapNone/>
                  <wp:docPr id="3" name="Рисунок 7" descr="0_9fdc8_fe00b107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_9fdc8_fe00b107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7"/>
                <w:szCs w:val="17"/>
              </w:rPr>
              <w:t>завтраки+</w:t>
            </w:r>
            <w:r w:rsidRPr="00903240">
              <w:rPr>
                <w:sz w:val="17"/>
                <w:szCs w:val="17"/>
              </w:rPr>
              <w:t xml:space="preserve"> </w:t>
            </w:r>
            <w:proofErr w:type="spellStart"/>
            <w:r w:rsidRPr="00903240">
              <w:rPr>
                <w:sz w:val="17"/>
                <w:szCs w:val="17"/>
              </w:rPr>
              <w:t>обедо</w:t>
            </w:r>
            <w:proofErr w:type="spellEnd"/>
            <w:r w:rsidRPr="00903240">
              <w:rPr>
                <w:sz w:val="17"/>
                <w:szCs w:val="17"/>
              </w:rPr>
              <w:t>-ужины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E5" w:rsidRPr="00395D10" w:rsidRDefault="004F32E5" w:rsidP="008D7B80">
            <w:pPr>
              <w:pStyle w:val="a6"/>
              <w:ind w:left="0"/>
              <w:rPr>
                <w:b/>
                <w:sz w:val="17"/>
                <w:szCs w:val="17"/>
              </w:rPr>
            </w:pPr>
            <w:r w:rsidRPr="00395D10">
              <w:rPr>
                <w:b/>
                <w:sz w:val="17"/>
                <w:szCs w:val="17"/>
              </w:rPr>
              <w:t>Дополнительно оплачивается:</w:t>
            </w:r>
          </w:p>
          <w:p w:rsidR="004F32E5" w:rsidRPr="00903240" w:rsidRDefault="004F32E5" w:rsidP="008D7B80">
            <w:pPr>
              <w:pStyle w:val="a6"/>
              <w:numPr>
                <w:ilvl w:val="0"/>
                <w:numId w:val="3"/>
              </w:numPr>
              <w:spacing w:after="0"/>
              <w:ind w:left="-3" w:firstLine="0"/>
              <w:jc w:val="both"/>
              <w:rPr>
                <w:b/>
                <w:sz w:val="17"/>
                <w:szCs w:val="17"/>
              </w:rPr>
            </w:pPr>
            <w:r w:rsidRPr="00903240">
              <w:rPr>
                <w:sz w:val="17"/>
                <w:szCs w:val="17"/>
              </w:rPr>
              <w:t>консульский сбор: до 6 лет – бесплатно, 6-11,99 лет – 15 евро (услуги визового центра), 12 лет и старше – 60 евро + 15 евро (услуга визового центра) – оплата производится по курсу НБ РБ на день оплаты.</w:t>
            </w:r>
          </w:p>
          <w:p w:rsidR="004F32E5" w:rsidRDefault="004F32E5" w:rsidP="008D7B80">
            <w:pPr>
              <w:pStyle w:val="a6"/>
              <w:numPr>
                <w:ilvl w:val="0"/>
                <w:numId w:val="2"/>
              </w:num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Горнолыжная </w:t>
            </w:r>
            <w:r w:rsidRPr="00903240">
              <w:rPr>
                <w:sz w:val="17"/>
                <w:szCs w:val="17"/>
              </w:rPr>
              <w:t xml:space="preserve">медицинская страховка </w:t>
            </w:r>
          </w:p>
          <w:p w:rsidR="004F32E5" w:rsidRDefault="004F32E5" w:rsidP="008D7B80">
            <w:pPr>
              <w:pStyle w:val="a6"/>
              <w:numPr>
                <w:ilvl w:val="0"/>
                <w:numId w:val="2"/>
              </w:num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Курортный сбор 2зл/сутки на 1 </w:t>
            </w:r>
            <w:r w:rsidR="00B62421">
              <w:rPr>
                <w:sz w:val="17"/>
                <w:szCs w:val="17"/>
              </w:rPr>
              <w:t>человека</w:t>
            </w:r>
          </w:p>
          <w:p w:rsidR="00B62421" w:rsidRDefault="00B62421" w:rsidP="008D7B80">
            <w:pPr>
              <w:pStyle w:val="a6"/>
              <w:numPr>
                <w:ilvl w:val="0"/>
                <w:numId w:val="2"/>
              </w:num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Новогодний банкет</w:t>
            </w:r>
          </w:p>
          <w:p w:rsidR="004F32E5" w:rsidRDefault="004F32E5" w:rsidP="008D7B80">
            <w:pPr>
              <w:pStyle w:val="a6"/>
              <w:numPr>
                <w:ilvl w:val="0"/>
                <w:numId w:val="2"/>
              </w:numPr>
              <w:spacing w:after="0"/>
              <w:rPr>
                <w:sz w:val="17"/>
                <w:szCs w:val="17"/>
              </w:rPr>
            </w:pPr>
            <w:r w:rsidRPr="00903240">
              <w:rPr>
                <w:bCs/>
                <w:sz w:val="17"/>
                <w:szCs w:val="17"/>
              </w:rPr>
              <w:t>п</w:t>
            </w:r>
            <w:r w:rsidRPr="00903240">
              <w:rPr>
                <w:sz w:val="17"/>
                <w:szCs w:val="17"/>
              </w:rPr>
              <w:t>рокат лыжного снаряжения (от 1,5 € в час до 10 € в сутки)</w:t>
            </w:r>
          </w:p>
          <w:p w:rsidR="004F32E5" w:rsidRDefault="004F32E5" w:rsidP="008D7B80">
            <w:pPr>
              <w:pStyle w:val="a6"/>
              <w:numPr>
                <w:ilvl w:val="0"/>
                <w:numId w:val="2"/>
              </w:numPr>
              <w:spacing w:after="0"/>
              <w:rPr>
                <w:sz w:val="17"/>
                <w:szCs w:val="17"/>
              </w:rPr>
            </w:pPr>
            <w:r w:rsidRPr="00903240">
              <w:rPr>
                <w:sz w:val="17"/>
                <w:szCs w:val="17"/>
              </w:rPr>
              <w:t>пользование подъемниками (от 0,25 € - 1 подъем до 12 € - абонемент на 1 день)</w:t>
            </w:r>
          </w:p>
          <w:p w:rsidR="004F32E5" w:rsidRDefault="004F32E5" w:rsidP="008D7B80">
            <w:pPr>
              <w:pStyle w:val="a6"/>
              <w:numPr>
                <w:ilvl w:val="0"/>
                <w:numId w:val="2"/>
              </w:numPr>
              <w:spacing w:after="0"/>
              <w:rPr>
                <w:sz w:val="17"/>
                <w:szCs w:val="17"/>
              </w:rPr>
            </w:pPr>
            <w:r w:rsidRPr="00903240">
              <w:rPr>
                <w:sz w:val="17"/>
                <w:szCs w:val="17"/>
              </w:rPr>
              <w:t>входные билеты в аквапарк в Закопане - 1 час - 4 €</w:t>
            </w:r>
          </w:p>
          <w:p w:rsidR="004F32E5" w:rsidRPr="00395D10" w:rsidRDefault="004F32E5" w:rsidP="008D7B80">
            <w:pPr>
              <w:pStyle w:val="a6"/>
              <w:numPr>
                <w:ilvl w:val="0"/>
                <w:numId w:val="2"/>
              </w:numPr>
              <w:spacing w:after="0"/>
              <w:rPr>
                <w:b/>
                <w:sz w:val="17"/>
                <w:szCs w:val="17"/>
              </w:rPr>
            </w:pPr>
            <w:r w:rsidRPr="00903240">
              <w:rPr>
                <w:sz w:val="17"/>
                <w:szCs w:val="17"/>
              </w:rPr>
              <w:t xml:space="preserve">входные билеты в комплекс термальных бассейнов «Термы </w:t>
            </w:r>
            <w:proofErr w:type="spellStart"/>
            <w:r w:rsidRPr="00903240">
              <w:rPr>
                <w:sz w:val="17"/>
                <w:szCs w:val="17"/>
              </w:rPr>
              <w:t>Подгалянские</w:t>
            </w:r>
            <w:proofErr w:type="spellEnd"/>
            <w:r w:rsidRPr="00903240">
              <w:rPr>
                <w:sz w:val="17"/>
                <w:szCs w:val="17"/>
              </w:rPr>
              <w:t>» - 1 час - 4 €, 2 часа - 7 €, 3 часа – 9,5 €</w:t>
            </w:r>
          </w:p>
        </w:tc>
      </w:tr>
    </w:tbl>
    <w:p w:rsidR="00A7441F" w:rsidRDefault="00A7441F" w:rsidP="00A7441F">
      <w:pPr>
        <w:rPr>
          <w:rFonts w:ascii="Arial" w:hAnsi="Arial" w:cs="Arial"/>
          <w:b/>
          <w:sz w:val="6"/>
          <w:szCs w:val="6"/>
        </w:rPr>
      </w:pPr>
    </w:p>
    <w:sectPr w:rsidR="00A7441F" w:rsidSect="00384DB6">
      <w:pgSz w:w="11906" w:h="16838" w:code="9"/>
      <w:pgMar w:top="238" w:right="567" w:bottom="180" w:left="851" w:header="397" w:footer="6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1F"/>
    <w:rsid w:val="00042C0A"/>
    <w:rsid w:val="00070849"/>
    <w:rsid w:val="00082B18"/>
    <w:rsid w:val="000D2DCF"/>
    <w:rsid w:val="001564D0"/>
    <w:rsid w:val="001B270F"/>
    <w:rsid w:val="00221847"/>
    <w:rsid w:val="00233FC0"/>
    <w:rsid w:val="00254B3B"/>
    <w:rsid w:val="00422A04"/>
    <w:rsid w:val="004A789F"/>
    <w:rsid w:val="004F32E5"/>
    <w:rsid w:val="004F50B2"/>
    <w:rsid w:val="00525206"/>
    <w:rsid w:val="0060714A"/>
    <w:rsid w:val="006D3D1B"/>
    <w:rsid w:val="0084092B"/>
    <w:rsid w:val="008D0092"/>
    <w:rsid w:val="008F71A0"/>
    <w:rsid w:val="00970F44"/>
    <w:rsid w:val="00A7441F"/>
    <w:rsid w:val="00AD0BBE"/>
    <w:rsid w:val="00B5336E"/>
    <w:rsid w:val="00B62421"/>
    <w:rsid w:val="00B925F7"/>
    <w:rsid w:val="00BB0EB8"/>
    <w:rsid w:val="00CA3064"/>
    <w:rsid w:val="00E239B2"/>
    <w:rsid w:val="00ED7062"/>
    <w:rsid w:val="00EE4016"/>
    <w:rsid w:val="00F1335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44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441F"/>
    <w:pPr>
      <w:keepNext/>
      <w:outlineLvl w:val="3"/>
    </w:pPr>
    <w:rPr>
      <w:rFonts w:ascii="Arial" w:hAnsi="Arial"/>
      <w:b/>
      <w:sz w:val="20"/>
      <w:szCs w:val="20"/>
      <w:lang w:val="en-US"/>
    </w:rPr>
  </w:style>
  <w:style w:type="paragraph" w:styleId="5">
    <w:name w:val="heading 5"/>
    <w:basedOn w:val="a"/>
    <w:next w:val="a"/>
    <w:link w:val="50"/>
    <w:qFormat/>
    <w:rsid w:val="00A744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4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7441F"/>
    <w:rPr>
      <w:rFonts w:ascii="Arial" w:eastAsia="Times New Roman" w:hAnsi="Arial" w:cs="Times New Roman"/>
      <w:b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A744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A7441F"/>
    <w:rPr>
      <w:color w:val="0000FF"/>
      <w:u w:val="single"/>
    </w:rPr>
  </w:style>
  <w:style w:type="paragraph" w:styleId="a4">
    <w:name w:val="Normal (Web)"/>
    <w:basedOn w:val="a"/>
    <w:uiPriority w:val="99"/>
    <w:rsid w:val="00A7441F"/>
    <w:pPr>
      <w:spacing w:before="100" w:beforeAutospacing="1" w:after="100" w:afterAutospacing="1"/>
    </w:pPr>
    <w:rPr>
      <w:lang w:val="pl-PL" w:eastAsia="pl-PL"/>
    </w:rPr>
  </w:style>
  <w:style w:type="character" w:styleId="a5">
    <w:name w:val="Strong"/>
    <w:basedOn w:val="a0"/>
    <w:uiPriority w:val="22"/>
    <w:qFormat/>
    <w:rsid w:val="00A7441F"/>
    <w:rPr>
      <w:b/>
      <w:bCs/>
    </w:rPr>
  </w:style>
  <w:style w:type="paragraph" w:styleId="a6">
    <w:name w:val="Body Text Indent"/>
    <w:basedOn w:val="a"/>
    <w:link w:val="a7"/>
    <w:rsid w:val="004F32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F32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44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441F"/>
    <w:pPr>
      <w:keepNext/>
      <w:outlineLvl w:val="3"/>
    </w:pPr>
    <w:rPr>
      <w:rFonts w:ascii="Arial" w:hAnsi="Arial"/>
      <w:b/>
      <w:sz w:val="20"/>
      <w:szCs w:val="20"/>
      <w:lang w:val="en-US"/>
    </w:rPr>
  </w:style>
  <w:style w:type="paragraph" w:styleId="5">
    <w:name w:val="heading 5"/>
    <w:basedOn w:val="a"/>
    <w:next w:val="a"/>
    <w:link w:val="50"/>
    <w:qFormat/>
    <w:rsid w:val="00A744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4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7441F"/>
    <w:rPr>
      <w:rFonts w:ascii="Arial" w:eastAsia="Times New Roman" w:hAnsi="Arial" w:cs="Times New Roman"/>
      <w:b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A744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A7441F"/>
    <w:rPr>
      <w:color w:val="0000FF"/>
      <w:u w:val="single"/>
    </w:rPr>
  </w:style>
  <w:style w:type="paragraph" w:styleId="a4">
    <w:name w:val="Normal (Web)"/>
    <w:basedOn w:val="a"/>
    <w:uiPriority w:val="99"/>
    <w:rsid w:val="00A7441F"/>
    <w:pPr>
      <w:spacing w:before="100" w:beforeAutospacing="1" w:after="100" w:afterAutospacing="1"/>
    </w:pPr>
    <w:rPr>
      <w:lang w:val="pl-PL" w:eastAsia="pl-PL"/>
    </w:rPr>
  </w:style>
  <w:style w:type="character" w:styleId="a5">
    <w:name w:val="Strong"/>
    <w:basedOn w:val="a0"/>
    <w:uiPriority w:val="22"/>
    <w:qFormat/>
    <w:rsid w:val="00A7441F"/>
    <w:rPr>
      <w:b/>
      <w:bCs/>
    </w:rPr>
  </w:style>
  <w:style w:type="paragraph" w:styleId="a6">
    <w:name w:val="Body Text Indent"/>
    <w:basedOn w:val="a"/>
    <w:link w:val="a7"/>
    <w:rsid w:val="004F32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F32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dl-navigator.by/tour/novyj-god-2019-v-zakopa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lami-zakopan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-navigator.by/tour/novyj-god-2019-v-zakopa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2018-07-11T14:34:00Z</cp:lastPrinted>
  <dcterms:created xsi:type="dcterms:W3CDTF">2018-08-02T11:09:00Z</dcterms:created>
  <dcterms:modified xsi:type="dcterms:W3CDTF">2018-08-07T10:28:00Z</dcterms:modified>
</cp:coreProperties>
</file>